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45DE9" w14:textId="7B24417D" w:rsidR="00D64E78" w:rsidRPr="00047B76" w:rsidRDefault="00563EDA" w:rsidP="00047B76">
      <w:pPr>
        <w:rPr>
          <w:b/>
          <w:bCs/>
          <w:sz w:val="28"/>
          <w:szCs w:val="28"/>
        </w:rPr>
      </w:pPr>
      <w:bookmarkStart w:id="0" w:name="_Toc168400868"/>
      <w:bookmarkStart w:id="1" w:name="_Toc168411726"/>
      <w:bookmarkStart w:id="2" w:name="_Toc168580694"/>
      <w:r>
        <w:rPr>
          <w:b/>
          <w:bCs/>
          <w:sz w:val="28"/>
          <w:szCs w:val="28"/>
        </w:rPr>
        <w:t>Protokoll 07/24</w:t>
      </w:r>
      <w:r w:rsidR="00B40C87" w:rsidRPr="00047B76">
        <w:rPr>
          <w:b/>
          <w:bCs/>
          <w:sz w:val="28"/>
          <w:szCs w:val="28"/>
        </w:rPr>
        <w:t xml:space="preserve"> fylkesstyremøte</w:t>
      </w:r>
      <w:bookmarkEnd w:id="0"/>
      <w:bookmarkEnd w:id="1"/>
      <w:bookmarkEnd w:id="2"/>
    </w:p>
    <w:p w14:paraId="0AA5D761" w14:textId="7DDD7FA7" w:rsidR="00FC24B6" w:rsidRDefault="00FC24B6" w:rsidP="00FC24B6">
      <w:pPr>
        <w:rPr>
          <w:sz w:val="28"/>
          <w:szCs w:val="28"/>
        </w:rPr>
      </w:pPr>
      <w:r w:rsidRPr="00065B43">
        <w:rPr>
          <w:sz w:val="28"/>
          <w:szCs w:val="28"/>
        </w:rPr>
        <w:t>Sted</w:t>
      </w:r>
      <w:r w:rsidR="00585BD8">
        <w:rPr>
          <w:sz w:val="28"/>
          <w:szCs w:val="28"/>
        </w:rPr>
        <w:t xml:space="preserve">: </w:t>
      </w:r>
      <w:r w:rsidR="00133F05">
        <w:rPr>
          <w:sz w:val="28"/>
          <w:szCs w:val="28"/>
        </w:rPr>
        <w:t>Nedre Dalgate 1B, 4013 STAVANGER</w:t>
      </w:r>
      <w:r w:rsidR="00585BD8">
        <w:rPr>
          <w:sz w:val="28"/>
          <w:szCs w:val="28"/>
        </w:rPr>
        <w:t xml:space="preserve"> (Hjemme hos </w:t>
      </w:r>
      <w:r w:rsidR="00133F05">
        <w:rPr>
          <w:sz w:val="28"/>
          <w:szCs w:val="28"/>
        </w:rPr>
        <w:t>Einar</w:t>
      </w:r>
      <w:r w:rsidR="00585BD8">
        <w:rPr>
          <w:sz w:val="28"/>
          <w:szCs w:val="28"/>
        </w:rPr>
        <w:t>)</w:t>
      </w:r>
    </w:p>
    <w:p w14:paraId="4AA02A04" w14:textId="32ABB2F2" w:rsidR="00585BD8" w:rsidRPr="00065B43" w:rsidRDefault="00585BD8" w:rsidP="00FC24B6">
      <w:pPr>
        <w:rPr>
          <w:sz w:val="28"/>
          <w:szCs w:val="28"/>
        </w:rPr>
      </w:pPr>
      <w:r>
        <w:rPr>
          <w:sz w:val="28"/>
          <w:szCs w:val="28"/>
        </w:rPr>
        <w:t xml:space="preserve">Dato og klokkeslett: </w:t>
      </w:r>
      <w:r w:rsidR="00133F05">
        <w:rPr>
          <w:sz w:val="28"/>
          <w:szCs w:val="28"/>
        </w:rPr>
        <w:t>21.08</w:t>
      </w:r>
      <w:r>
        <w:rPr>
          <w:sz w:val="28"/>
          <w:szCs w:val="28"/>
        </w:rPr>
        <w:t>.2024 kl. 1</w:t>
      </w:r>
      <w:r w:rsidR="00133F05">
        <w:rPr>
          <w:sz w:val="28"/>
          <w:szCs w:val="28"/>
        </w:rPr>
        <w:t>2.00</w:t>
      </w:r>
      <w:r>
        <w:rPr>
          <w:sz w:val="28"/>
          <w:szCs w:val="28"/>
        </w:rPr>
        <w:t>.</w:t>
      </w:r>
      <w:r w:rsidR="00251190">
        <w:rPr>
          <w:sz w:val="28"/>
          <w:szCs w:val="28"/>
        </w:rPr>
        <w:t xml:space="preserve"> Møtet varte til kl. 15.00.</w:t>
      </w:r>
    </w:p>
    <w:p w14:paraId="343095CA" w14:textId="77777777" w:rsidR="00FC24B6" w:rsidRPr="00065B43" w:rsidRDefault="00FC24B6" w:rsidP="00D64E78">
      <w:pPr>
        <w:rPr>
          <w:sz w:val="28"/>
          <w:szCs w:val="28"/>
        </w:rPr>
      </w:pPr>
    </w:p>
    <w:p w14:paraId="79ED8BA5" w14:textId="5E0B2398" w:rsidR="00D64E78" w:rsidRDefault="00473CE4" w:rsidP="00D64E78">
      <w:pPr>
        <w:rPr>
          <w:sz w:val="28"/>
          <w:szCs w:val="28"/>
        </w:rPr>
      </w:pPr>
      <w:r w:rsidRPr="00065B43">
        <w:rPr>
          <w:sz w:val="28"/>
          <w:szCs w:val="28"/>
        </w:rPr>
        <w:t>Til stede</w:t>
      </w:r>
      <w:r w:rsidR="00C3110B">
        <w:rPr>
          <w:sz w:val="28"/>
          <w:szCs w:val="28"/>
        </w:rPr>
        <w:t>:</w:t>
      </w:r>
    </w:p>
    <w:p w14:paraId="03A416A5" w14:textId="77777777" w:rsidR="00A00C15" w:rsidRDefault="00A00C15" w:rsidP="00A00C15">
      <w:pPr>
        <w:pStyle w:val="paragraph"/>
        <w:spacing w:before="0" w:beforeAutospacing="0" w:after="0" w:afterAutospacing="0"/>
        <w:textAlignment w:val="baseline"/>
      </w:pPr>
      <w:r>
        <w:rPr>
          <w:rStyle w:val="normaltextrun"/>
          <w:rFonts w:ascii="Verdana" w:hAnsi="Verdana"/>
          <w:sz w:val="28"/>
          <w:szCs w:val="28"/>
        </w:rPr>
        <w:t>Einar Fagerheim, styreleder</w:t>
      </w:r>
      <w:r>
        <w:rPr>
          <w:rStyle w:val="eop"/>
          <w:rFonts w:ascii="Verdana" w:hAnsi="Verdana"/>
          <w:sz w:val="28"/>
          <w:szCs w:val="28"/>
        </w:rPr>
        <w:t> </w:t>
      </w:r>
    </w:p>
    <w:p w14:paraId="71BFC4FA" w14:textId="3A819B40" w:rsidR="00A00C15" w:rsidRDefault="00A00C15" w:rsidP="00A00C15">
      <w:pPr>
        <w:pStyle w:val="paragraph"/>
        <w:spacing w:before="0" w:beforeAutospacing="0" w:after="0" w:afterAutospacing="0"/>
        <w:textAlignment w:val="baseline"/>
      </w:pPr>
      <w:r>
        <w:rPr>
          <w:rStyle w:val="normaltextrun"/>
          <w:rFonts w:ascii="Verdana" w:hAnsi="Verdana"/>
          <w:sz w:val="28"/>
          <w:szCs w:val="28"/>
        </w:rPr>
        <w:t>Thor Dagfinn Bjelland, nestleder</w:t>
      </w:r>
      <w:r>
        <w:rPr>
          <w:rStyle w:val="eop"/>
          <w:rFonts w:ascii="Verdana" w:hAnsi="Verdana"/>
          <w:sz w:val="28"/>
          <w:szCs w:val="28"/>
        </w:rPr>
        <w:t> </w:t>
      </w:r>
    </w:p>
    <w:p w14:paraId="64F4A780" w14:textId="77777777" w:rsidR="00A00C15" w:rsidRDefault="00A00C15" w:rsidP="00A00C15">
      <w:pPr>
        <w:pStyle w:val="paragraph"/>
        <w:spacing w:before="0" w:beforeAutospacing="0" w:after="0" w:afterAutospacing="0"/>
        <w:textAlignment w:val="baseline"/>
      </w:pPr>
      <w:r>
        <w:rPr>
          <w:rStyle w:val="normaltextrun"/>
          <w:rFonts w:ascii="Verdana" w:hAnsi="Verdana"/>
          <w:sz w:val="28"/>
          <w:szCs w:val="28"/>
        </w:rPr>
        <w:t>Johnny Stangeland, styremedlem</w:t>
      </w:r>
      <w:r>
        <w:rPr>
          <w:rStyle w:val="eop"/>
          <w:rFonts w:ascii="Verdana" w:hAnsi="Verdana"/>
          <w:sz w:val="28"/>
          <w:szCs w:val="28"/>
        </w:rPr>
        <w:t> </w:t>
      </w:r>
    </w:p>
    <w:p w14:paraId="18CABCEF" w14:textId="77777777" w:rsidR="00A00C15" w:rsidRDefault="00A00C15" w:rsidP="00A00C15">
      <w:pPr>
        <w:pStyle w:val="paragraph"/>
        <w:spacing w:before="0" w:beforeAutospacing="0" w:after="0" w:afterAutospacing="0"/>
        <w:textAlignment w:val="baseline"/>
      </w:pPr>
      <w:r>
        <w:rPr>
          <w:rStyle w:val="normaltextrun"/>
          <w:rFonts w:ascii="Verdana" w:hAnsi="Verdana"/>
          <w:sz w:val="28"/>
          <w:szCs w:val="28"/>
        </w:rPr>
        <w:t>Turid R. Tafjord, styremedlem</w:t>
      </w:r>
      <w:r>
        <w:rPr>
          <w:rStyle w:val="eop"/>
          <w:rFonts w:ascii="Verdana" w:hAnsi="Verdana"/>
          <w:sz w:val="28"/>
          <w:szCs w:val="28"/>
        </w:rPr>
        <w:t> </w:t>
      </w:r>
    </w:p>
    <w:p w14:paraId="34BED1BA" w14:textId="77777777" w:rsidR="00A00C15" w:rsidRDefault="00A00C15" w:rsidP="00A00C15">
      <w:pPr>
        <w:pStyle w:val="paragraph"/>
        <w:spacing w:before="0" w:beforeAutospacing="0" w:after="0" w:afterAutospacing="0"/>
        <w:textAlignment w:val="baseline"/>
      </w:pPr>
      <w:r>
        <w:rPr>
          <w:rStyle w:val="normaltextrun"/>
          <w:rFonts w:ascii="Verdana" w:hAnsi="Verdana"/>
          <w:sz w:val="28"/>
          <w:szCs w:val="28"/>
        </w:rPr>
        <w:t>Janet Fotland, varamedlem</w:t>
      </w:r>
      <w:r>
        <w:rPr>
          <w:rStyle w:val="eop"/>
          <w:rFonts w:ascii="Verdana" w:hAnsi="Verdana"/>
          <w:sz w:val="28"/>
          <w:szCs w:val="28"/>
        </w:rPr>
        <w:t> </w:t>
      </w:r>
    </w:p>
    <w:p w14:paraId="17808931" w14:textId="3F5713B4" w:rsidR="00A00C15" w:rsidRDefault="00681403" w:rsidP="00A00C15">
      <w:pPr>
        <w:pStyle w:val="paragraph"/>
        <w:spacing w:before="0" w:beforeAutospacing="0" w:after="0" w:afterAutospacing="0"/>
        <w:textAlignment w:val="baseline"/>
      </w:pPr>
      <w:r>
        <w:rPr>
          <w:rStyle w:val="normaltextrun"/>
          <w:rFonts w:ascii="Verdana" w:hAnsi="Verdana"/>
          <w:sz w:val="28"/>
          <w:szCs w:val="28"/>
        </w:rPr>
        <w:t>Tore Nærland varamedlem</w:t>
      </w:r>
      <w:r w:rsidR="007F3E91">
        <w:rPr>
          <w:rStyle w:val="normaltextrun"/>
          <w:rFonts w:ascii="Verdana" w:hAnsi="Verdana"/>
          <w:sz w:val="28"/>
          <w:szCs w:val="28"/>
        </w:rPr>
        <w:t xml:space="preserve"> (frem til sak 112/24)</w:t>
      </w:r>
    </w:p>
    <w:p w14:paraId="391BCE41" w14:textId="77777777" w:rsidR="00A00C15" w:rsidRDefault="00A00C15" w:rsidP="00A00C15">
      <w:pPr>
        <w:pStyle w:val="paragraph"/>
        <w:spacing w:before="0" w:beforeAutospacing="0" w:after="0" w:afterAutospacing="0"/>
        <w:textAlignment w:val="baseline"/>
      </w:pPr>
      <w:r>
        <w:rPr>
          <w:rStyle w:val="normaltextrun"/>
          <w:rFonts w:ascii="Verdana" w:hAnsi="Verdana"/>
          <w:sz w:val="28"/>
          <w:szCs w:val="28"/>
        </w:rPr>
        <w:t>Solfrid Kjærvoll-Birkedal, daglig leder</w:t>
      </w:r>
      <w:r>
        <w:rPr>
          <w:rStyle w:val="eop"/>
          <w:rFonts w:ascii="Verdana" w:hAnsi="Verdana"/>
          <w:sz w:val="28"/>
          <w:szCs w:val="28"/>
        </w:rPr>
        <w:t> </w:t>
      </w:r>
    </w:p>
    <w:p w14:paraId="7AC468F4" w14:textId="77777777" w:rsidR="00A00C15" w:rsidRDefault="00A00C15" w:rsidP="00A00C15">
      <w:pPr>
        <w:pStyle w:val="paragraph"/>
        <w:spacing w:before="0" w:beforeAutospacing="0" w:after="0" w:afterAutospacing="0"/>
        <w:textAlignment w:val="baseline"/>
      </w:pPr>
      <w:r>
        <w:rPr>
          <w:rStyle w:val="eop"/>
          <w:rFonts w:ascii="Verdana" w:hAnsi="Verdana"/>
          <w:sz w:val="28"/>
          <w:szCs w:val="28"/>
        </w:rPr>
        <w:t> </w:t>
      </w:r>
    </w:p>
    <w:p w14:paraId="3E182937" w14:textId="77777777" w:rsidR="00A00C15" w:rsidRPr="00065B43" w:rsidRDefault="00A00C15" w:rsidP="00D64E78">
      <w:pPr>
        <w:rPr>
          <w:sz w:val="28"/>
          <w:szCs w:val="28"/>
        </w:rPr>
      </w:pPr>
    </w:p>
    <w:p w14:paraId="1E39C377" w14:textId="52CA36A4" w:rsidR="00D64E78" w:rsidRDefault="00D64E78" w:rsidP="00D64E78">
      <w:pPr>
        <w:rPr>
          <w:sz w:val="28"/>
          <w:szCs w:val="28"/>
        </w:rPr>
      </w:pPr>
      <w:r w:rsidRPr="00065B43">
        <w:rPr>
          <w:sz w:val="28"/>
          <w:szCs w:val="28"/>
        </w:rPr>
        <w:t>Forfall</w:t>
      </w:r>
      <w:r w:rsidR="00133F05">
        <w:rPr>
          <w:sz w:val="28"/>
          <w:szCs w:val="28"/>
        </w:rPr>
        <w:t>:</w:t>
      </w:r>
    </w:p>
    <w:p w14:paraId="020891B9" w14:textId="1DCB1AE2" w:rsidR="00874F29" w:rsidRPr="00065B43" w:rsidRDefault="00874F29" w:rsidP="00D64E78">
      <w:pPr>
        <w:rPr>
          <w:sz w:val="28"/>
          <w:szCs w:val="28"/>
        </w:rPr>
      </w:pPr>
      <w:r>
        <w:rPr>
          <w:rStyle w:val="normaltextrun"/>
          <w:sz w:val="28"/>
          <w:szCs w:val="28"/>
        </w:rPr>
        <w:t>Elin Frønsdal, styremedlem</w:t>
      </w:r>
      <w:r>
        <w:rPr>
          <w:rStyle w:val="eop"/>
          <w:sz w:val="28"/>
          <w:szCs w:val="28"/>
        </w:rPr>
        <w:t> </w:t>
      </w:r>
    </w:p>
    <w:p w14:paraId="649F0F72" w14:textId="77777777" w:rsidR="00FC24B6" w:rsidRPr="00065B43" w:rsidRDefault="00FC24B6" w:rsidP="00FC24B6">
      <w:pPr>
        <w:rPr>
          <w:sz w:val="28"/>
          <w:szCs w:val="28"/>
        </w:rPr>
      </w:pPr>
    </w:p>
    <w:p w14:paraId="5DE071B0" w14:textId="1E6782FD" w:rsidR="00A1255B" w:rsidRPr="00065B43" w:rsidRDefault="00473CE4" w:rsidP="00FC24B6">
      <w:pPr>
        <w:rPr>
          <w:sz w:val="28"/>
          <w:szCs w:val="28"/>
        </w:rPr>
      </w:pPr>
      <w:r w:rsidRPr="00065B43">
        <w:rPr>
          <w:sz w:val="28"/>
          <w:szCs w:val="28"/>
        </w:rPr>
        <w:t>Referent</w:t>
      </w:r>
      <w:r w:rsidR="00133F05">
        <w:rPr>
          <w:sz w:val="28"/>
          <w:szCs w:val="28"/>
        </w:rPr>
        <w:t>: Solfrid Kjærvoll-Birkedal, daglig leder.</w:t>
      </w:r>
    </w:p>
    <w:p w14:paraId="70C543ED" w14:textId="77777777" w:rsidR="00FC24B6" w:rsidRDefault="00FC24B6" w:rsidP="00FC24B6">
      <w:pPr>
        <w:rPr>
          <w:sz w:val="28"/>
          <w:szCs w:val="28"/>
        </w:rPr>
      </w:pPr>
    </w:p>
    <w:sdt>
      <w:sdtPr>
        <w:rPr>
          <w:rFonts w:ascii="Verdana" w:eastAsiaTheme="minorHAnsi" w:hAnsi="Verdana" w:cstheme="minorBidi"/>
          <w:b w:val="0"/>
          <w:color w:val="auto"/>
          <w:spacing w:val="0"/>
          <w:sz w:val="24"/>
          <w:szCs w:val="22"/>
          <w:lang w:eastAsia="en-US"/>
        </w:rPr>
        <w:id w:val="-2079579208"/>
        <w:docPartObj>
          <w:docPartGallery w:val="Table of Contents"/>
          <w:docPartUnique/>
        </w:docPartObj>
      </w:sdtPr>
      <w:sdtEndPr>
        <w:rPr>
          <w:bCs/>
        </w:rPr>
      </w:sdtEndPr>
      <w:sdtContent>
        <w:p w14:paraId="743DA1AF" w14:textId="32121288" w:rsidR="00710E21" w:rsidRDefault="00383A57">
          <w:pPr>
            <w:pStyle w:val="Overskriftforinnholdsfortegnelse"/>
          </w:pPr>
          <w:r>
            <w:t>Sakskart</w:t>
          </w:r>
        </w:p>
        <w:p w14:paraId="5E590820" w14:textId="3F15DB35" w:rsidR="00DD4CF1" w:rsidRDefault="00710E21">
          <w:pPr>
            <w:pStyle w:val="INNH3"/>
            <w:tabs>
              <w:tab w:val="left" w:pos="1920"/>
              <w:tab w:val="right" w:leader="dot" w:pos="9736"/>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174963419" w:history="1">
            <w:r w:rsidR="00DD4CF1" w:rsidRPr="00254296">
              <w:rPr>
                <w:rStyle w:val="Hyperkobling"/>
                <w:rFonts w:asciiTheme="majorHAnsi" w:eastAsiaTheme="majorEastAsia" w:hAnsiTheme="majorHAnsi" w:cstheme="majorBidi"/>
                <w:noProof/>
              </w:rPr>
              <w:t xml:space="preserve">Sak 100/24 </w:t>
            </w:r>
            <w:r w:rsidR="00DD4CF1">
              <w:rPr>
                <w:rFonts w:cstheme="minorBidi"/>
                <w:noProof/>
                <w:kern w:val="2"/>
                <w:sz w:val="24"/>
                <w:szCs w:val="24"/>
                <w14:ligatures w14:val="standardContextual"/>
              </w:rPr>
              <w:tab/>
            </w:r>
            <w:r w:rsidR="00DD4CF1" w:rsidRPr="00254296">
              <w:rPr>
                <w:rStyle w:val="Hyperkobling"/>
                <w:rFonts w:asciiTheme="majorHAnsi" w:eastAsiaTheme="majorEastAsia" w:hAnsiTheme="majorHAnsi" w:cstheme="majorBidi"/>
                <w:noProof/>
              </w:rPr>
              <w:t>Godkjenning av innkalling og saksliste</w:t>
            </w:r>
            <w:r w:rsidR="00DD4CF1">
              <w:rPr>
                <w:noProof/>
                <w:webHidden/>
              </w:rPr>
              <w:tab/>
            </w:r>
            <w:r w:rsidR="00DD4CF1">
              <w:rPr>
                <w:noProof/>
                <w:webHidden/>
              </w:rPr>
              <w:fldChar w:fldCharType="begin"/>
            </w:r>
            <w:r w:rsidR="00DD4CF1">
              <w:rPr>
                <w:noProof/>
                <w:webHidden/>
              </w:rPr>
              <w:instrText xml:space="preserve"> PAGEREF _Toc174963419 \h </w:instrText>
            </w:r>
            <w:r w:rsidR="00DD4CF1">
              <w:rPr>
                <w:noProof/>
                <w:webHidden/>
              </w:rPr>
            </w:r>
            <w:r w:rsidR="00DD4CF1">
              <w:rPr>
                <w:noProof/>
                <w:webHidden/>
              </w:rPr>
              <w:fldChar w:fldCharType="separate"/>
            </w:r>
            <w:r w:rsidR="005F516B">
              <w:rPr>
                <w:noProof/>
                <w:webHidden/>
              </w:rPr>
              <w:t>2</w:t>
            </w:r>
            <w:r w:rsidR="00DD4CF1">
              <w:rPr>
                <w:noProof/>
                <w:webHidden/>
              </w:rPr>
              <w:fldChar w:fldCharType="end"/>
            </w:r>
          </w:hyperlink>
        </w:p>
        <w:p w14:paraId="1899AA2A" w14:textId="3C0A2DD0" w:rsidR="00DD4CF1" w:rsidRDefault="00F65695">
          <w:pPr>
            <w:pStyle w:val="INNH3"/>
            <w:tabs>
              <w:tab w:val="left" w:pos="1920"/>
              <w:tab w:val="right" w:leader="dot" w:pos="9736"/>
            </w:tabs>
            <w:rPr>
              <w:rFonts w:cstheme="minorBidi"/>
              <w:noProof/>
              <w:kern w:val="2"/>
              <w:sz w:val="24"/>
              <w:szCs w:val="24"/>
              <w14:ligatures w14:val="standardContextual"/>
            </w:rPr>
          </w:pPr>
          <w:hyperlink w:anchor="_Toc174963420" w:history="1">
            <w:r w:rsidR="00DD4CF1" w:rsidRPr="00254296">
              <w:rPr>
                <w:rStyle w:val="Hyperkobling"/>
                <w:rFonts w:asciiTheme="majorHAnsi" w:eastAsiaTheme="majorEastAsia" w:hAnsiTheme="majorHAnsi" w:cstheme="majorBidi"/>
                <w:noProof/>
              </w:rPr>
              <w:t xml:space="preserve">Sak 101/24 </w:t>
            </w:r>
            <w:r w:rsidR="00DD4CF1">
              <w:rPr>
                <w:rFonts w:cstheme="minorBidi"/>
                <w:noProof/>
                <w:kern w:val="2"/>
                <w:sz w:val="24"/>
                <w:szCs w:val="24"/>
                <w14:ligatures w14:val="standardContextual"/>
              </w:rPr>
              <w:tab/>
            </w:r>
            <w:r w:rsidR="00DD4CF1" w:rsidRPr="00254296">
              <w:rPr>
                <w:rStyle w:val="Hyperkobling"/>
                <w:rFonts w:asciiTheme="majorHAnsi" w:eastAsiaTheme="majorEastAsia" w:hAnsiTheme="majorHAnsi" w:cstheme="majorBidi"/>
                <w:noProof/>
              </w:rPr>
              <w:t>Godkjenning av siste protokoll</w:t>
            </w:r>
            <w:r w:rsidR="00DD4CF1">
              <w:rPr>
                <w:noProof/>
                <w:webHidden/>
              </w:rPr>
              <w:tab/>
            </w:r>
            <w:r w:rsidR="00DD4CF1">
              <w:rPr>
                <w:noProof/>
                <w:webHidden/>
              </w:rPr>
              <w:fldChar w:fldCharType="begin"/>
            </w:r>
            <w:r w:rsidR="00DD4CF1">
              <w:rPr>
                <w:noProof/>
                <w:webHidden/>
              </w:rPr>
              <w:instrText xml:space="preserve"> PAGEREF _Toc174963420 \h </w:instrText>
            </w:r>
            <w:r w:rsidR="00DD4CF1">
              <w:rPr>
                <w:noProof/>
                <w:webHidden/>
              </w:rPr>
            </w:r>
            <w:r w:rsidR="00DD4CF1">
              <w:rPr>
                <w:noProof/>
                <w:webHidden/>
              </w:rPr>
              <w:fldChar w:fldCharType="separate"/>
            </w:r>
            <w:r w:rsidR="005F516B">
              <w:rPr>
                <w:noProof/>
                <w:webHidden/>
              </w:rPr>
              <w:t>2</w:t>
            </w:r>
            <w:r w:rsidR="00DD4CF1">
              <w:rPr>
                <w:noProof/>
                <w:webHidden/>
              </w:rPr>
              <w:fldChar w:fldCharType="end"/>
            </w:r>
          </w:hyperlink>
        </w:p>
        <w:p w14:paraId="5A21CE5F" w14:textId="594535AD" w:rsidR="00DD4CF1" w:rsidRDefault="00F65695">
          <w:pPr>
            <w:pStyle w:val="INNH3"/>
            <w:tabs>
              <w:tab w:val="left" w:pos="1920"/>
              <w:tab w:val="right" w:leader="dot" w:pos="9736"/>
            </w:tabs>
            <w:rPr>
              <w:rFonts w:cstheme="minorBidi"/>
              <w:noProof/>
              <w:kern w:val="2"/>
              <w:sz w:val="24"/>
              <w:szCs w:val="24"/>
              <w14:ligatures w14:val="standardContextual"/>
            </w:rPr>
          </w:pPr>
          <w:hyperlink w:anchor="_Toc174963421" w:history="1">
            <w:r w:rsidR="00DD4CF1" w:rsidRPr="00254296">
              <w:rPr>
                <w:rStyle w:val="Hyperkobling"/>
                <w:rFonts w:asciiTheme="majorHAnsi" w:eastAsiaTheme="majorEastAsia" w:hAnsiTheme="majorHAnsi" w:cstheme="majorBidi"/>
                <w:noProof/>
              </w:rPr>
              <w:t xml:space="preserve">Sak 102/24 </w:t>
            </w:r>
            <w:r w:rsidR="00DD4CF1">
              <w:rPr>
                <w:rFonts w:cstheme="minorBidi"/>
                <w:noProof/>
                <w:kern w:val="2"/>
                <w:sz w:val="24"/>
                <w:szCs w:val="24"/>
                <w14:ligatures w14:val="standardContextual"/>
              </w:rPr>
              <w:tab/>
            </w:r>
            <w:r w:rsidR="00DD4CF1" w:rsidRPr="00254296">
              <w:rPr>
                <w:rStyle w:val="Hyperkobling"/>
                <w:rFonts w:asciiTheme="majorHAnsi" w:eastAsiaTheme="majorEastAsia" w:hAnsiTheme="majorHAnsi" w:cstheme="majorBidi"/>
                <w:noProof/>
              </w:rPr>
              <w:t>Styreregler Norges Blindeforbund Rogaland</w:t>
            </w:r>
            <w:r w:rsidR="00DD4CF1">
              <w:rPr>
                <w:noProof/>
                <w:webHidden/>
              </w:rPr>
              <w:tab/>
            </w:r>
            <w:r w:rsidR="00DD4CF1">
              <w:rPr>
                <w:noProof/>
                <w:webHidden/>
              </w:rPr>
              <w:fldChar w:fldCharType="begin"/>
            </w:r>
            <w:r w:rsidR="00DD4CF1">
              <w:rPr>
                <w:noProof/>
                <w:webHidden/>
              </w:rPr>
              <w:instrText xml:space="preserve"> PAGEREF _Toc174963421 \h </w:instrText>
            </w:r>
            <w:r w:rsidR="00DD4CF1">
              <w:rPr>
                <w:noProof/>
                <w:webHidden/>
              </w:rPr>
            </w:r>
            <w:r w:rsidR="00DD4CF1">
              <w:rPr>
                <w:noProof/>
                <w:webHidden/>
              </w:rPr>
              <w:fldChar w:fldCharType="separate"/>
            </w:r>
            <w:r w:rsidR="005F516B">
              <w:rPr>
                <w:noProof/>
                <w:webHidden/>
              </w:rPr>
              <w:t>3</w:t>
            </w:r>
            <w:r w:rsidR="00DD4CF1">
              <w:rPr>
                <w:noProof/>
                <w:webHidden/>
              </w:rPr>
              <w:fldChar w:fldCharType="end"/>
            </w:r>
          </w:hyperlink>
        </w:p>
        <w:p w14:paraId="5DF6E66E" w14:textId="5BCC0762" w:rsidR="00DD4CF1" w:rsidRDefault="00F65695">
          <w:pPr>
            <w:pStyle w:val="INNH3"/>
            <w:tabs>
              <w:tab w:val="left" w:pos="1920"/>
              <w:tab w:val="right" w:leader="dot" w:pos="9736"/>
            </w:tabs>
            <w:rPr>
              <w:rFonts w:cstheme="minorBidi"/>
              <w:noProof/>
              <w:kern w:val="2"/>
              <w:sz w:val="24"/>
              <w:szCs w:val="24"/>
              <w14:ligatures w14:val="standardContextual"/>
            </w:rPr>
          </w:pPr>
          <w:hyperlink w:anchor="_Toc174963422" w:history="1">
            <w:r w:rsidR="00DD4CF1" w:rsidRPr="00254296">
              <w:rPr>
                <w:rStyle w:val="Hyperkobling"/>
                <w:rFonts w:asciiTheme="majorHAnsi" w:eastAsiaTheme="majorEastAsia" w:hAnsiTheme="majorHAnsi" w:cstheme="majorBidi"/>
                <w:noProof/>
              </w:rPr>
              <w:t xml:space="preserve">Sak 103/24 </w:t>
            </w:r>
            <w:r w:rsidR="00DD4CF1">
              <w:rPr>
                <w:rFonts w:cstheme="minorBidi"/>
                <w:noProof/>
                <w:kern w:val="2"/>
                <w:sz w:val="24"/>
                <w:szCs w:val="24"/>
                <w14:ligatures w14:val="standardContextual"/>
              </w:rPr>
              <w:tab/>
            </w:r>
            <w:r w:rsidR="00DD4CF1" w:rsidRPr="00254296">
              <w:rPr>
                <w:rStyle w:val="Hyperkobling"/>
                <w:rFonts w:asciiTheme="majorHAnsi" w:eastAsiaTheme="majorEastAsia" w:hAnsiTheme="majorHAnsi" w:cstheme="majorBidi"/>
                <w:noProof/>
              </w:rPr>
              <w:t>Nytt fra kontoret v/ daglig leder.</w:t>
            </w:r>
            <w:r w:rsidR="00DD4CF1">
              <w:rPr>
                <w:noProof/>
                <w:webHidden/>
              </w:rPr>
              <w:tab/>
            </w:r>
            <w:r w:rsidR="00DD4CF1">
              <w:rPr>
                <w:noProof/>
                <w:webHidden/>
              </w:rPr>
              <w:fldChar w:fldCharType="begin"/>
            </w:r>
            <w:r w:rsidR="00DD4CF1">
              <w:rPr>
                <w:noProof/>
                <w:webHidden/>
              </w:rPr>
              <w:instrText xml:space="preserve"> PAGEREF _Toc174963422 \h </w:instrText>
            </w:r>
            <w:r w:rsidR="00DD4CF1">
              <w:rPr>
                <w:noProof/>
                <w:webHidden/>
              </w:rPr>
            </w:r>
            <w:r w:rsidR="00DD4CF1">
              <w:rPr>
                <w:noProof/>
                <w:webHidden/>
              </w:rPr>
              <w:fldChar w:fldCharType="separate"/>
            </w:r>
            <w:r w:rsidR="005F516B">
              <w:rPr>
                <w:noProof/>
                <w:webHidden/>
              </w:rPr>
              <w:t>4</w:t>
            </w:r>
            <w:r w:rsidR="00DD4CF1">
              <w:rPr>
                <w:noProof/>
                <w:webHidden/>
              </w:rPr>
              <w:fldChar w:fldCharType="end"/>
            </w:r>
          </w:hyperlink>
        </w:p>
        <w:p w14:paraId="63F2F495" w14:textId="2FE58637" w:rsidR="00DD4CF1" w:rsidRDefault="00F65695">
          <w:pPr>
            <w:pStyle w:val="INNH3"/>
            <w:tabs>
              <w:tab w:val="left" w:pos="1920"/>
              <w:tab w:val="right" w:leader="dot" w:pos="9736"/>
            </w:tabs>
            <w:rPr>
              <w:rFonts w:cstheme="minorBidi"/>
              <w:noProof/>
              <w:kern w:val="2"/>
              <w:sz w:val="24"/>
              <w:szCs w:val="24"/>
              <w14:ligatures w14:val="standardContextual"/>
            </w:rPr>
          </w:pPr>
          <w:hyperlink w:anchor="_Toc174963423" w:history="1">
            <w:r w:rsidR="00DD4CF1" w:rsidRPr="00254296">
              <w:rPr>
                <w:rStyle w:val="Hyperkobling"/>
                <w:rFonts w:asciiTheme="majorHAnsi" w:eastAsiaTheme="majorEastAsia" w:hAnsiTheme="majorHAnsi" w:cstheme="majorBidi"/>
                <w:noProof/>
              </w:rPr>
              <w:t>Sak 104/24</w:t>
            </w:r>
            <w:r w:rsidR="00DD4CF1">
              <w:rPr>
                <w:rFonts w:cstheme="minorBidi"/>
                <w:noProof/>
                <w:kern w:val="2"/>
                <w:sz w:val="24"/>
                <w:szCs w:val="24"/>
                <w14:ligatures w14:val="standardContextual"/>
              </w:rPr>
              <w:tab/>
            </w:r>
            <w:r w:rsidR="00DD4CF1" w:rsidRPr="00254296">
              <w:rPr>
                <w:rStyle w:val="Hyperkobling"/>
                <w:rFonts w:asciiTheme="majorHAnsi" w:eastAsiaTheme="majorEastAsia" w:hAnsiTheme="majorHAnsi" w:cstheme="majorBidi"/>
                <w:noProof/>
              </w:rPr>
              <w:t>Muntlige orienteringssaker</w:t>
            </w:r>
            <w:r w:rsidR="00DD4CF1">
              <w:rPr>
                <w:noProof/>
                <w:webHidden/>
              </w:rPr>
              <w:tab/>
            </w:r>
            <w:r w:rsidR="00DD4CF1">
              <w:rPr>
                <w:noProof/>
                <w:webHidden/>
              </w:rPr>
              <w:fldChar w:fldCharType="begin"/>
            </w:r>
            <w:r w:rsidR="00DD4CF1">
              <w:rPr>
                <w:noProof/>
                <w:webHidden/>
              </w:rPr>
              <w:instrText xml:space="preserve"> PAGEREF _Toc174963423 \h </w:instrText>
            </w:r>
            <w:r w:rsidR="00DD4CF1">
              <w:rPr>
                <w:noProof/>
                <w:webHidden/>
              </w:rPr>
            </w:r>
            <w:r w:rsidR="00DD4CF1">
              <w:rPr>
                <w:noProof/>
                <w:webHidden/>
              </w:rPr>
              <w:fldChar w:fldCharType="separate"/>
            </w:r>
            <w:r w:rsidR="005F516B">
              <w:rPr>
                <w:noProof/>
                <w:webHidden/>
              </w:rPr>
              <w:t>4</w:t>
            </w:r>
            <w:r w:rsidR="00DD4CF1">
              <w:rPr>
                <w:noProof/>
                <w:webHidden/>
              </w:rPr>
              <w:fldChar w:fldCharType="end"/>
            </w:r>
          </w:hyperlink>
        </w:p>
        <w:p w14:paraId="7A9DE42C" w14:textId="6E09F809" w:rsidR="00DD4CF1" w:rsidRDefault="00F65695">
          <w:pPr>
            <w:pStyle w:val="INNH3"/>
            <w:tabs>
              <w:tab w:val="left" w:pos="1920"/>
              <w:tab w:val="right" w:leader="dot" w:pos="9736"/>
            </w:tabs>
            <w:rPr>
              <w:rFonts w:cstheme="minorBidi"/>
              <w:noProof/>
              <w:kern w:val="2"/>
              <w:sz w:val="24"/>
              <w:szCs w:val="24"/>
              <w14:ligatures w14:val="standardContextual"/>
            </w:rPr>
          </w:pPr>
          <w:hyperlink w:anchor="_Toc174963424" w:history="1">
            <w:r w:rsidR="00DD4CF1" w:rsidRPr="00254296">
              <w:rPr>
                <w:rStyle w:val="Hyperkobling"/>
                <w:rFonts w:asciiTheme="majorHAnsi" w:eastAsiaTheme="majorEastAsia" w:hAnsiTheme="majorHAnsi" w:cstheme="majorBidi"/>
                <w:noProof/>
              </w:rPr>
              <w:t xml:space="preserve">Sak 105/24 </w:t>
            </w:r>
            <w:r w:rsidR="00DD4CF1">
              <w:rPr>
                <w:rFonts w:cstheme="minorBidi"/>
                <w:noProof/>
                <w:kern w:val="2"/>
                <w:sz w:val="24"/>
                <w:szCs w:val="24"/>
                <w14:ligatures w14:val="standardContextual"/>
              </w:rPr>
              <w:tab/>
            </w:r>
            <w:r w:rsidR="00DD4CF1" w:rsidRPr="00254296">
              <w:rPr>
                <w:rStyle w:val="Hyperkobling"/>
                <w:rFonts w:asciiTheme="majorHAnsi" w:eastAsiaTheme="majorEastAsia" w:hAnsiTheme="majorHAnsi" w:cstheme="majorBidi"/>
                <w:noProof/>
              </w:rPr>
              <w:t>Skriftlige orienteringssaker</w:t>
            </w:r>
            <w:r w:rsidR="00DD4CF1">
              <w:rPr>
                <w:noProof/>
                <w:webHidden/>
              </w:rPr>
              <w:tab/>
            </w:r>
            <w:r w:rsidR="00DD4CF1">
              <w:rPr>
                <w:noProof/>
                <w:webHidden/>
              </w:rPr>
              <w:fldChar w:fldCharType="begin"/>
            </w:r>
            <w:r w:rsidR="00DD4CF1">
              <w:rPr>
                <w:noProof/>
                <w:webHidden/>
              </w:rPr>
              <w:instrText xml:space="preserve"> PAGEREF _Toc174963424 \h </w:instrText>
            </w:r>
            <w:r w:rsidR="00DD4CF1">
              <w:rPr>
                <w:noProof/>
                <w:webHidden/>
              </w:rPr>
            </w:r>
            <w:r w:rsidR="00DD4CF1">
              <w:rPr>
                <w:noProof/>
                <w:webHidden/>
              </w:rPr>
              <w:fldChar w:fldCharType="separate"/>
            </w:r>
            <w:r w:rsidR="005F516B">
              <w:rPr>
                <w:noProof/>
                <w:webHidden/>
              </w:rPr>
              <w:t>4</w:t>
            </w:r>
            <w:r w:rsidR="00DD4CF1">
              <w:rPr>
                <w:noProof/>
                <w:webHidden/>
              </w:rPr>
              <w:fldChar w:fldCharType="end"/>
            </w:r>
          </w:hyperlink>
        </w:p>
        <w:p w14:paraId="16476958" w14:textId="0E0281FB" w:rsidR="00DD4CF1" w:rsidRDefault="00F65695">
          <w:pPr>
            <w:pStyle w:val="INNH3"/>
            <w:tabs>
              <w:tab w:val="left" w:pos="1920"/>
              <w:tab w:val="right" w:leader="dot" w:pos="9736"/>
            </w:tabs>
            <w:rPr>
              <w:rFonts w:cstheme="minorBidi"/>
              <w:noProof/>
              <w:kern w:val="2"/>
              <w:sz w:val="24"/>
              <w:szCs w:val="24"/>
              <w14:ligatures w14:val="standardContextual"/>
            </w:rPr>
          </w:pPr>
          <w:hyperlink w:anchor="_Toc174963425" w:history="1">
            <w:r w:rsidR="00DD4CF1" w:rsidRPr="00254296">
              <w:rPr>
                <w:rStyle w:val="Hyperkobling"/>
                <w:rFonts w:asciiTheme="majorHAnsi" w:eastAsiaTheme="majorEastAsia" w:hAnsiTheme="majorHAnsi" w:cstheme="majorBidi"/>
                <w:noProof/>
              </w:rPr>
              <w:t>Sak 106/24</w:t>
            </w:r>
            <w:r w:rsidR="00DD4CF1">
              <w:rPr>
                <w:rFonts w:cstheme="minorBidi"/>
                <w:noProof/>
                <w:kern w:val="2"/>
                <w:sz w:val="24"/>
                <w:szCs w:val="24"/>
                <w14:ligatures w14:val="standardContextual"/>
              </w:rPr>
              <w:tab/>
            </w:r>
            <w:r w:rsidR="00DD4CF1" w:rsidRPr="00254296">
              <w:rPr>
                <w:rStyle w:val="Hyperkobling"/>
                <w:rFonts w:asciiTheme="majorHAnsi" w:eastAsiaTheme="majorEastAsia" w:hAnsiTheme="majorHAnsi" w:cstheme="majorBidi"/>
                <w:noProof/>
              </w:rPr>
              <w:t>Rehabiliteringskonferansen i Haugesund 2024</w:t>
            </w:r>
            <w:r w:rsidR="00DD4CF1">
              <w:rPr>
                <w:noProof/>
                <w:webHidden/>
              </w:rPr>
              <w:tab/>
            </w:r>
            <w:r w:rsidR="00DD4CF1">
              <w:rPr>
                <w:noProof/>
                <w:webHidden/>
              </w:rPr>
              <w:fldChar w:fldCharType="begin"/>
            </w:r>
            <w:r w:rsidR="00DD4CF1">
              <w:rPr>
                <w:noProof/>
                <w:webHidden/>
              </w:rPr>
              <w:instrText xml:space="preserve"> PAGEREF _Toc174963425 \h </w:instrText>
            </w:r>
            <w:r w:rsidR="00DD4CF1">
              <w:rPr>
                <w:noProof/>
                <w:webHidden/>
              </w:rPr>
            </w:r>
            <w:r w:rsidR="00DD4CF1">
              <w:rPr>
                <w:noProof/>
                <w:webHidden/>
              </w:rPr>
              <w:fldChar w:fldCharType="separate"/>
            </w:r>
            <w:r w:rsidR="005F516B">
              <w:rPr>
                <w:noProof/>
                <w:webHidden/>
              </w:rPr>
              <w:t>6</w:t>
            </w:r>
            <w:r w:rsidR="00DD4CF1">
              <w:rPr>
                <w:noProof/>
                <w:webHidden/>
              </w:rPr>
              <w:fldChar w:fldCharType="end"/>
            </w:r>
          </w:hyperlink>
        </w:p>
        <w:p w14:paraId="4CA10419" w14:textId="7F4B64B5" w:rsidR="00DD4CF1" w:rsidRDefault="00F65695">
          <w:pPr>
            <w:pStyle w:val="INNH3"/>
            <w:tabs>
              <w:tab w:val="left" w:pos="1920"/>
              <w:tab w:val="right" w:leader="dot" w:pos="9736"/>
            </w:tabs>
            <w:rPr>
              <w:rFonts w:cstheme="minorBidi"/>
              <w:noProof/>
              <w:kern w:val="2"/>
              <w:sz w:val="24"/>
              <w:szCs w:val="24"/>
              <w14:ligatures w14:val="standardContextual"/>
            </w:rPr>
          </w:pPr>
          <w:hyperlink w:anchor="_Toc174963426" w:history="1">
            <w:r w:rsidR="00DD4CF1" w:rsidRPr="00254296">
              <w:rPr>
                <w:rStyle w:val="Hyperkobling"/>
                <w:rFonts w:asciiTheme="majorHAnsi" w:eastAsiaTheme="majorEastAsia" w:hAnsiTheme="majorHAnsi" w:cstheme="majorBidi"/>
                <w:noProof/>
              </w:rPr>
              <w:t>Sak 107/24</w:t>
            </w:r>
            <w:r w:rsidR="00DD4CF1">
              <w:rPr>
                <w:rFonts w:cstheme="minorBidi"/>
                <w:noProof/>
                <w:kern w:val="2"/>
                <w:sz w:val="24"/>
                <w:szCs w:val="24"/>
                <w14:ligatures w14:val="standardContextual"/>
              </w:rPr>
              <w:tab/>
            </w:r>
            <w:r w:rsidR="00DD4CF1" w:rsidRPr="00254296">
              <w:rPr>
                <w:rStyle w:val="Hyperkobling"/>
                <w:rFonts w:asciiTheme="majorHAnsi" w:eastAsiaTheme="majorEastAsia" w:hAnsiTheme="majorHAnsi" w:cstheme="majorBidi"/>
                <w:noProof/>
              </w:rPr>
              <w:t>Økonomi</w:t>
            </w:r>
            <w:r w:rsidR="00DD4CF1">
              <w:rPr>
                <w:noProof/>
                <w:webHidden/>
              </w:rPr>
              <w:tab/>
            </w:r>
            <w:r w:rsidR="00DD4CF1">
              <w:rPr>
                <w:noProof/>
                <w:webHidden/>
              </w:rPr>
              <w:fldChar w:fldCharType="begin"/>
            </w:r>
            <w:r w:rsidR="00DD4CF1">
              <w:rPr>
                <w:noProof/>
                <w:webHidden/>
              </w:rPr>
              <w:instrText xml:space="preserve"> PAGEREF _Toc174963426 \h </w:instrText>
            </w:r>
            <w:r w:rsidR="00DD4CF1">
              <w:rPr>
                <w:noProof/>
                <w:webHidden/>
              </w:rPr>
            </w:r>
            <w:r w:rsidR="00DD4CF1">
              <w:rPr>
                <w:noProof/>
                <w:webHidden/>
              </w:rPr>
              <w:fldChar w:fldCharType="separate"/>
            </w:r>
            <w:r w:rsidR="005F516B">
              <w:rPr>
                <w:noProof/>
                <w:webHidden/>
              </w:rPr>
              <w:t>5</w:t>
            </w:r>
            <w:r w:rsidR="00DD4CF1">
              <w:rPr>
                <w:noProof/>
                <w:webHidden/>
              </w:rPr>
              <w:fldChar w:fldCharType="end"/>
            </w:r>
          </w:hyperlink>
        </w:p>
        <w:p w14:paraId="58271696" w14:textId="13685B47" w:rsidR="00DD4CF1" w:rsidRDefault="00F65695">
          <w:pPr>
            <w:pStyle w:val="INNH3"/>
            <w:tabs>
              <w:tab w:val="left" w:pos="1920"/>
              <w:tab w:val="right" w:leader="dot" w:pos="9736"/>
            </w:tabs>
            <w:rPr>
              <w:rFonts w:cstheme="minorBidi"/>
              <w:noProof/>
              <w:kern w:val="2"/>
              <w:sz w:val="24"/>
              <w:szCs w:val="24"/>
              <w14:ligatures w14:val="standardContextual"/>
            </w:rPr>
          </w:pPr>
          <w:hyperlink w:anchor="_Toc174963427" w:history="1">
            <w:r w:rsidR="00DD4CF1" w:rsidRPr="00254296">
              <w:rPr>
                <w:rStyle w:val="Hyperkobling"/>
                <w:rFonts w:asciiTheme="majorHAnsi" w:eastAsiaTheme="majorEastAsia" w:hAnsiTheme="majorHAnsi" w:cstheme="majorBidi"/>
                <w:noProof/>
              </w:rPr>
              <w:t>Sak 108/24</w:t>
            </w:r>
            <w:r w:rsidR="00DD4CF1">
              <w:rPr>
                <w:rFonts w:cstheme="minorBidi"/>
                <w:noProof/>
                <w:kern w:val="2"/>
                <w:sz w:val="24"/>
                <w:szCs w:val="24"/>
                <w14:ligatures w14:val="standardContextual"/>
              </w:rPr>
              <w:tab/>
            </w:r>
            <w:r w:rsidR="00DD4CF1" w:rsidRPr="00254296">
              <w:rPr>
                <w:rStyle w:val="Hyperkobling"/>
                <w:rFonts w:asciiTheme="majorHAnsi" w:eastAsiaTheme="majorEastAsia" w:hAnsiTheme="majorHAnsi" w:cstheme="majorBidi"/>
                <w:noProof/>
              </w:rPr>
              <w:t>Testpersoner til rollespill</w:t>
            </w:r>
            <w:r w:rsidR="00DD4CF1">
              <w:rPr>
                <w:noProof/>
                <w:webHidden/>
              </w:rPr>
              <w:tab/>
            </w:r>
            <w:r w:rsidR="00DD4CF1">
              <w:rPr>
                <w:noProof/>
                <w:webHidden/>
              </w:rPr>
              <w:fldChar w:fldCharType="begin"/>
            </w:r>
            <w:r w:rsidR="00DD4CF1">
              <w:rPr>
                <w:noProof/>
                <w:webHidden/>
              </w:rPr>
              <w:instrText xml:space="preserve"> PAGEREF _Toc174963427 \h </w:instrText>
            </w:r>
            <w:r w:rsidR="00DD4CF1">
              <w:rPr>
                <w:noProof/>
                <w:webHidden/>
              </w:rPr>
            </w:r>
            <w:r w:rsidR="00DD4CF1">
              <w:rPr>
                <w:noProof/>
                <w:webHidden/>
              </w:rPr>
              <w:fldChar w:fldCharType="separate"/>
            </w:r>
            <w:r w:rsidR="005F516B">
              <w:rPr>
                <w:noProof/>
                <w:webHidden/>
              </w:rPr>
              <w:t>6</w:t>
            </w:r>
            <w:r w:rsidR="00DD4CF1">
              <w:rPr>
                <w:noProof/>
                <w:webHidden/>
              </w:rPr>
              <w:fldChar w:fldCharType="end"/>
            </w:r>
          </w:hyperlink>
        </w:p>
        <w:p w14:paraId="6E9A5AB8" w14:textId="05842B19" w:rsidR="00DD4CF1" w:rsidRDefault="00F65695">
          <w:pPr>
            <w:pStyle w:val="INNH3"/>
            <w:tabs>
              <w:tab w:val="left" w:pos="1920"/>
              <w:tab w:val="right" w:leader="dot" w:pos="9736"/>
            </w:tabs>
            <w:rPr>
              <w:rFonts w:cstheme="minorBidi"/>
              <w:noProof/>
              <w:kern w:val="2"/>
              <w:sz w:val="24"/>
              <w:szCs w:val="24"/>
              <w14:ligatures w14:val="standardContextual"/>
            </w:rPr>
          </w:pPr>
          <w:hyperlink w:anchor="_Toc174963428" w:history="1">
            <w:r w:rsidR="00DD4CF1" w:rsidRPr="00254296">
              <w:rPr>
                <w:rStyle w:val="Hyperkobling"/>
                <w:rFonts w:asciiTheme="majorHAnsi" w:eastAsiaTheme="majorEastAsia" w:hAnsiTheme="majorHAnsi" w:cstheme="majorBidi"/>
                <w:noProof/>
              </w:rPr>
              <w:t>Sak 109/24</w:t>
            </w:r>
            <w:r w:rsidR="00DD4CF1">
              <w:rPr>
                <w:rFonts w:cstheme="minorBidi"/>
                <w:noProof/>
                <w:kern w:val="2"/>
                <w:sz w:val="24"/>
                <w:szCs w:val="24"/>
                <w14:ligatures w14:val="standardContextual"/>
              </w:rPr>
              <w:tab/>
            </w:r>
            <w:r w:rsidR="00DD4CF1" w:rsidRPr="00254296">
              <w:rPr>
                <w:rStyle w:val="Hyperkobling"/>
                <w:rFonts w:asciiTheme="majorHAnsi" w:eastAsiaTheme="majorEastAsia" w:hAnsiTheme="majorHAnsi" w:cstheme="majorBidi"/>
                <w:noProof/>
              </w:rPr>
              <w:t>Fullmakt daglig leder</w:t>
            </w:r>
            <w:r w:rsidR="00DD4CF1">
              <w:rPr>
                <w:noProof/>
                <w:webHidden/>
              </w:rPr>
              <w:tab/>
            </w:r>
            <w:r w:rsidR="00DD4CF1">
              <w:rPr>
                <w:noProof/>
                <w:webHidden/>
              </w:rPr>
              <w:fldChar w:fldCharType="begin"/>
            </w:r>
            <w:r w:rsidR="00DD4CF1">
              <w:rPr>
                <w:noProof/>
                <w:webHidden/>
              </w:rPr>
              <w:instrText xml:space="preserve"> PAGEREF _Toc174963428 \h </w:instrText>
            </w:r>
            <w:r w:rsidR="00DD4CF1">
              <w:rPr>
                <w:noProof/>
                <w:webHidden/>
              </w:rPr>
            </w:r>
            <w:r w:rsidR="00DD4CF1">
              <w:rPr>
                <w:noProof/>
                <w:webHidden/>
              </w:rPr>
              <w:fldChar w:fldCharType="separate"/>
            </w:r>
            <w:r w:rsidR="005F516B">
              <w:rPr>
                <w:noProof/>
                <w:webHidden/>
              </w:rPr>
              <w:t>6</w:t>
            </w:r>
            <w:r w:rsidR="00DD4CF1">
              <w:rPr>
                <w:noProof/>
                <w:webHidden/>
              </w:rPr>
              <w:fldChar w:fldCharType="end"/>
            </w:r>
          </w:hyperlink>
        </w:p>
        <w:p w14:paraId="32974A11" w14:textId="6F6A3B3E" w:rsidR="00DD4CF1" w:rsidRDefault="00F65695">
          <w:pPr>
            <w:pStyle w:val="INNH3"/>
            <w:tabs>
              <w:tab w:val="left" w:pos="1920"/>
              <w:tab w:val="right" w:leader="dot" w:pos="9736"/>
            </w:tabs>
            <w:rPr>
              <w:rFonts w:cstheme="minorBidi"/>
              <w:noProof/>
              <w:kern w:val="2"/>
              <w:sz w:val="24"/>
              <w:szCs w:val="24"/>
              <w14:ligatures w14:val="standardContextual"/>
            </w:rPr>
          </w:pPr>
          <w:hyperlink w:anchor="_Toc174963429" w:history="1">
            <w:r w:rsidR="00DD4CF1" w:rsidRPr="00254296">
              <w:rPr>
                <w:rStyle w:val="Hyperkobling"/>
                <w:rFonts w:asciiTheme="majorHAnsi" w:eastAsiaTheme="majorEastAsia" w:hAnsiTheme="majorHAnsi" w:cstheme="majorBidi"/>
                <w:noProof/>
              </w:rPr>
              <w:t>Sak 110/24</w:t>
            </w:r>
            <w:r w:rsidR="00DD4CF1">
              <w:rPr>
                <w:rFonts w:cstheme="minorBidi"/>
                <w:noProof/>
                <w:kern w:val="2"/>
                <w:sz w:val="24"/>
                <w:szCs w:val="24"/>
                <w14:ligatures w14:val="standardContextual"/>
              </w:rPr>
              <w:tab/>
            </w:r>
            <w:r w:rsidR="00DD4CF1" w:rsidRPr="00254296">
              <w:rPr>
                <w:rStyle w:val="Hyperkobling"/>
                <w:rFonts w:asciiTheme="majorHAnsi" w:eastAsiaTheme="majorEastAsia" w:hAnsiTheme="majorHAnsi" w:cstheme="majorBidi"/>
                <w:noProof/>
              </w:rPr>
              <w:t>Fullmakt til å attestere og anvise bilag</w:t>
            </w:r>
            <w:r w:rsidR="00DD4CF1">
              <w:rPr>
                <w:noProof/>
                <w:webHidden/>
              </w:rPr>
              <w:tab/>
            </w:r>
            <w:r w:rsidR="00DD4CF1">
              <w:rPr>
                <w:noProof/>
                <w:webHidden/>
              </w:rPr>
              <w:fldChar w:fldCharType="begin"/>
            </w:r>
            <w:r w:rsidR="00DD4CF1">
              <w:rPr>
                <w:noProof/>
                <w:webHidden/>
              </w:rPr>
              <w:instrText xml:space="preserve"> PAGEREF _Toc174963429 \h </w:instrText>
            </w:r>
            <w:r w:rsidR="00DD4CF1">
              <w:rPr>
                <w:noProof/>
                <w:webHidden/>
              </w:rPr>
            </w:r>
            <w:r w:rsidR="00DD4CF1">
              <w:rPr>
                <w:noProof/>
                <w:webHidden/>
              </w:rPr>
              <w:fldChar w:fldCharType="separate"/>
            </w:r>
            <w:r w:rsidR="005F516B">
              <w:rPr>
                <w:noProof/>
                <w:webHidden/>
              </w:rPr>
              <w:t>7</w:t>
            </w:r>
            <w:r w:rsidR="00DD4CF1">
              <w:rPr>
                <w:noProof/>
                <w:webHidden/>
              </w:rPr>
              <w:fldChar w:fldCharType="end"/>
            </w:r>
          </w:hyperlink>
        </w:p>
        <w:p w14:paraId="71014683" w14:textId="644492E1" w:rsidR="00DD4CF1" w:rsidRDefault="00F65695">
          <w:pPr>
            <w:pStyle w:val="INNH3"/>
            <w:tabs>
              <w:tab w:val="left" w:pos="1920"/>
              <w:tab w:val="right" w:leader="dot" w:pos="9736"/>
            </w:tabs>
            <w:rPr>
              <w:rFonts w:cstheme="minorBidi"/>
              <w:noProof/>
              <w:kern w:val="2"/>
              <w:sz w:val="24"/>
              <w:szCs w:val="24"/>
              <w14:ligatures w14:val="standardContextual"/>
            </w:rPr>
          </w:pPr>
          <w:hyperlink w:anchor="_Toc174963430" w:history="1">
            <w:r w:rsidR="00DD4CF1" w:rsidRPr="00254296">
              <w:rPr>
                <w:rStyle w:val="Hyperkobling"/>
                <w:rFonts w:asciiTheme="majorHAnsi" w:eastAsiaTheme="majorEastAsia" w:hAnsiTheme="majorHAnsi" w:cstheme="majorBidi"/>
                <w:noProof/>
              </w:rPr>
              <w:t xml:space="preserve">Sak 111/24 </w:t>
            </w:r>
            <w:r w:rsidR="00DD4CF1">
              <w:rPr>
                <w:rFonts w:cstheme="minorBidi"/>
                <w:noProof/>
                <w:kern w:val="2"/>
                <w:sz w:val="24"/>
                <w:szCs w:val="24"/>
                <w14:ligatures w14:val="standardContextual"/>
              </w:rPr>
              <w:tab/>
            </w:r>
            <w:r w:rsidR="00DD4CF1" w:rsidRPr="00254296">
              <w:rPr>
                <w:rStyle w:val="Hyperkobling"/>
                <w:rFonts w:asciiTheme="majorHAnsi" w:eastAsiaTheme="majorEastAsia" w:hAnsiTheme="majorHAnsi" w:cstheme="majorBidi"/>
                <w:noProof/>
              </w:rPr>
              <w:t>Orientering fra sentralstyret</w:t>
            </w:r>
            <w:r w:rsidR="00DD4CF1">
              <w:rPr>
                <w:noProof/>
                <w:webHidden/>
              </w:rPr>
              <w:tab/>
            </w:r>
            <w:r w:rsidR="00DD4CF1">
              <w:rPr>
                <w:noProof/>
                <w:webHidden/>
              </w:rPr>
              <w:fldChar w:fldCharType="begin"/>
            </w:r>
            <w:r w:rsidR="00DD4CF1">
              <w:rPr>
                <w:noProof/>
                <w:webHidden/>
              </w:rPr>
              <w:instrText xml:space="preserve"> PAGEREF _Toc174963430 \h </w:instrText>
            </w:r>
            <w:r w:rsidR="00DD4CF1">
              <w:rPr>
                <w:noProof/>
                <w:webHidden/>
              </w:rPr>
            </w:r>
            <w:r w:rsidR="00DD4CF1">
              <w:rPr>
                <w:noProof/>
                <w:webHidden/>
              </w:rPr>
              <w:fldChar w:fldCharType="separate"/>
            </w:r>
            <w:r w:rsidR="005F516B">
              <w:rPr>
                <w:noProof/>
                <w:webHidden/>
              </w:rPr>
              <w:t>7</w:t>
            </w:r>
            <w:r w:rsidR="00DD4CF1">
              <w:rPr>
                <w:noProof/>
                <w:webHidden/>
              </w:rPr>
              <w:fldChar w:fldCharType="end"/>
            </w:r>
          </w:hyperlink>
        </w:p>
        <w:p w14:paraId="58FB15B6" w14:textId="1B84C10D" w:rsidR="00DD4CF1" w:rsidRDefault="00F65695">
          <w:pPr>
            <w:pStyle w:val="INNH3"/>
            <w:tabs>
              <w:tab w:val="left" w:pos="1920"/>
              <w:tab w:val="right" w:leader="dot" w:pos="9736"/>
            </w:tabs>
            <w:rPr>
              <w:rFonts w:cstheme="minorBidi"/>
              <w:noProof/>
              <w:kern w:val="2"/>
              <w:sz w:val="24"/>
              <w:szCs w:val="24"/>
              <w14:ligatures w14:val="standardContextual"/>
            </w:rPr>
          </w:pPr>
          <w:hyperlink w:anchor="_Toc174963431" w:history="1">
            <w:r w:rsidR="00DD4CF1" w:rsidRPr="00254296">
              <w:rPr>
                <w:rStyle w:val="Hyperkobling"/>
                <w:rFonts w:asciiTheme="majorHAnsi" w:eastAsiaTheme="majorEastAsia" w:hAnsiTheme="majorHAnsi" w:cstheme="majorBidi"/>
                <w:noProof/>
              </w:rPr>
              <w:t xml:space="preserve">Sak 112/24 </w:t>
            </w:r>
            <w:r w:rsidR="00DD4CF1">
              <w:rPr>
                <w:rFonts w:cstheme="minorBidi"/>
                <w:noProof/>
                <w:kern w:val="2"/>
                <w:sz w:val="24"/>
                <w:szCs w:val="24"/>
                <w14:ligatures w14:val="standardContextual"/>
              </w:rPr>
              <w:tab/>
            </w:r>
            <w:r w:rsidR="00DD4CF1" w:rsidRPr="00254296">
              <w:rPr>
                <w:rStyle w:val="Hyperkobling"/>
                <w:rFonts w:asciiTheme="majorHAnsi" w:eastAsiaTheme="majorEastAsia" w:hAnsiTheme="majorHAnsi" w:cstheme="majorBidi"/>
                <w:noProof/>
              </w:rPr>
              <w:t>Evaluering av Førerhundens dag?</w:t>
            </w:r>
            <w:r w:rsidR="00DD4CF1">
              <w:rPr>
                <w:noProof/>
                <w:webHidden/>
              </w:rPr>
              <w:tab/>
            </w:r>
            <w:r w:rsidR="00DD4CF1">
              <w:rPr>
                <w:noProof/>
                <w:webHidden/>
              </w:rPr>
              <w:fldChar w:fldCharType="begin"/>
            </w:r>
            <w:r w:rsidR="00DD4CF1">
              <w:rPr>
                <w:noProof/>
                <w:webHidden/>
              </w:rPr>
              <w:instrText xml:space="preserve"> PAGEREF _Toc174963431 \h </w:instrText>
            </w:r>
            <w:r w:rsidR="00DD4CF1">
              <w:rPr>
                <w:noProof/>
                <w:webHidden/>
              </w:rPr>
            </w:r>
            <w:r w:rsidR="00DD4CF1">
              <w:rPr>
                <w:noProof/>
                <w:webHidden/>
              </w:rPr>
              <w:fldChar w:fldCharType="separate"/>
            </w:r>
            <w:r w:rsidR="005F516B">
              <w:rPr>
                <w:noProof/>
                <w:webHidden/>
              </w:rPr>
              <w:t>7</w:t>
            </w:r>
            <w:r w:rsidR="00DD4CF1">
              <w:rPr>
                <w:noProof/>
                <w:webHidden/>
              </w:rPr>
              <w:fldChar w:fldCharType="end"/>
            </w:r>
          </w:hyperlink>
        </w:p>
        <w:p w14:paraId="337CC65A" w14:textId="57C86D5D" w:rsidR="00DD4CF1" w:rsidRDefault="00F65695">
          <w:pPr>
            <w:pStyle w:val="INNH3"/>
            <w:tabs>
              <w:tab w:val="left" w:pos="1920"/>
              <w:tab w:val="right" w:leader="dot" w:pos="9736"/>
            </w:tabs>
            <w:rPr>
              <w:rFonts w:cstheme="minorBidi"/>
              <w:noProof/>
              <w:kern w:val="2"/>
              <w:sz w:val="24"/>
              <w:szCs w:val="24"/>
              <w14:ligatures w14:val="standardContextual"/>
            </w:rPr>
          </w:pPr>
          <w:hyperlink w:anchor="_Toc174963432" w:history="1">
            <w:r w:rsidR="00DD4CF1" w:rsidRPr="00254296">
              <w:rPr>
                <w:rStyle w:val="Hyperkobling"/>
                <w:rFonts w:asciiTheme="majorHAnsi" w:eastAsiaTheme="majorEastAsia" w:hAnsiTheme="majorHAnsi" w:cstheme="majorBidi"/>
                <w:noProof/>
              </w:rPr>
              <w:t xml:space="preserve">Sak 113/24 </w:t>
            </w:r>
            <w:r w:rsidR="00DD4CF1">
              <w:rPr>
                <w:rFonts w:cstheme="minorBidi"/>
                <w:noProof/>
                <w:kern w:val="2"/>
                <w:sz w:val="24"/>
                <w:szCs w:val="24"/>
                <w14:ligatures w14:val="standardContextual"/>
              </w:rPr>
              <w:tab/>
            </w:r>
            <w:r w:rsidR="00DD4CF1" w:rsidRPr="00254296">
              <w:rPr>
                <w:rStyle w:val="Hyperkobling"/>
                <w:rFonts w:asciiTheme="majorHAnsi" w:eastAsiaTheme="majorEastAsia" w:hAnsiTheme="majorHAnsi" w:cstheme="majorBidi"/>
                <w:noProof/>
              </w:rPr>
              <w:t>Aktivitetsplan høst 2024</w:t>
            </w:r>
            <w:r w:rsidR="00DD4CF1">
              <w:rPr>
                <w:noProof/>
                <w:webHidden/>
              </w:rPr>
              <w:tab/>
            </w:r>
            <w:r w:rsidR="00DD4CF1">
              <w:rPr>
                <w:noProof/>
                <w:webHidden/>
              </w:rPr>
              <w:fldChar w:fldCharType="begin"/>
            </w:r>
            <w:r w:rsidR="00DD4CF1">
              <w:rPr>
                <w:noProof/>
                <w:webHidden/>
              </w:rPr>
              <w:instrText xml:space="preserve"> PAGEREF _Toc174963432 \h </w:instrText>
            </w:r>
            <w:r w:rsidR="00DD4CF1">
              <w:rPr>
                <w:noProof/>
                <w:webHidden/>
              </w:rPr>
            </w:r>
            <w:r w:rsidR="00DD4CF1">
              <w:rPr>
                <w:noProof/>
                <w:webHidden/>
              </w:rPr>
              <w:fldChar w:fldCharType="separate"/>
            </w:r>
            <w:r w:rsidR="005F516B">
              <w:rPr>
                <w:noProof/>
                <w:webHidden/>
              </w:rPr>
              <w:t>7</w:t>
            </w:r>
            <w:r w:rsidR="00DD4CF1">
              <w:rPr>
                <w:noProof/>
                <w:webHidden/>
              </w:rPr>
              <w:fldChar w:fldCharType="end"/>
            </w:r>
          </w:hyperlink>
        </w:p>
        <w:p w14:paraId="54D23F5D" w14:textId="3378B428" w:rsidR="00DD4CF1" w:rsidRDefault="00F65695">
          <w:pPr>
            <w:pStyle w:val="INNH3"/>
            <w:tabs>
              <w:tab w:val="left" w:pos="1920"/>
              <w:tab w:val="right" w:leader="dot" w:pos="9736"/>
            </w:tabs>
            <w:rPr>
              <w:rFonts w:cstheme="minorBidi"/>
              <w:noProof/>
              <w:kern w:val="2"/>
              <w:sz w:val="24"/>
              <w:szCs w:val="24"/>
              <w14:ligatures w14:val="standardContextual"/>
            </w:rPr>
          </w:pPr>
          <w:hyperlink w:anchor="_Toc174963433" w:history="1">
            <w:r w:rsidR="00DD4CF1" w:rsidRPr="00254296">
              <w:rPr>
                <w:rStyle w:val="Hyperkobling"/>
                <w:rFonts w:asciiTheme="majorHAnsi" w:eastAsiaTheme="majorEastAsia" w:hAnsiTheme="majorHAnsi" w:cstheme="majorBidi"/>
                <w:noProof/>
              </w:rPr>
              <w:t xml:space="preserve">Sak 114/24 </w:t>
            </w:r>
            <w:r w:rsidR="00DD4CF1">
              <w:rPr>
                <w:rFonts w:cstheme="minorBidi"/>
                <w:noProof/>
                <w:kern w:val="2"/>
                <w:sz w:val="24"/>
                <w:szCs w:val="24"/>
                <w14:ligatures w14:val="standardContextual"/>
              </w:rPr>
              <w:tab/>
            </w:r>
            <w:r w:rsidR="00DD4CF1" w:rsidRPr="00254296">
              <w:rPr>
                <w:rStyle w:val="Hyperkobling"/>
                <w:rFonts w:asciiTheme="majorHAnsi" w:eastAsiaTheme="majorEastAsia" w:hAnsiTheme="majorHAnsi" w:cstheme="majorBidi"/>
                <w:noProof/>
              </w:rPr>
              <w:t>Høstmøte 2024</w:t>
            </w:r>
            <w:r w:rsidR="00DD4CF1">
              <w:rPr>
                <w:noProof/>
                <w:webHidden/>
              </w:rPr>
              <w:tab/>
            </w:r>
            <w:r w:rsidR="00DD4CF1">
              <w:rPr>
                <w:noProof/>
                <w:webHidden/>
              </w:rPr>
              <w:fldChar w:fldCharType="begin"/>
            </w:r>
            <w:r w:rsidR="00DD4CF1">
              <w:rPr>
                <w:noProof/>
                <w:webHidden/>
              </w:rPr>
              <w:instrText xml:space="preserve"> PAGEREF _Toc174963433 \h </w:instrText>
            </w:r>
            <w:r w:rsidR="00DD4CF1">
              <w:rPr>
                <w:noProof/>
                <w:webHidden/>
              </w:rPr>
            </w:r>
            <w:r w:rsidR="00DD4CF1">
              <w:rPr>
                <w:noProof/>
                <w:webHidden/>
              </w:rPr>
              <w:fldChar w:fldCharType="separate"/>
            </w:r>
            <w:r w:rsidR="005F516B">
              <w:rPr>
                <w:noProof/>
                <w:webHidden/>
              </w:rPr>
              <w:t>7</w:t>
            </w:r>
            <w:r w:rsidR="00DD4CF1">
              <w:rPr>
                <w:noProof/>
                <w:webHidden/>
              </w:rPr>
              <w:fldChar w:fldCharType="end"/>
            </w:r>
          </w:hyperlink>
        </w:p>
        <w:p w14:paraId="20D5B65E" w14:textId="1026EBEE" w:rsidR="00DD4CF1" w:rsidRDefault="00F65695">
          <w:pPr>
            <w:pStyle w:val="INNH3"/>
            <w:tabs>
              <w:tab w:val="left" w:pos="1920"/>
              <w:tab w:val="right" w:leader="dot" w:pos="9736"/>
            </w:tabs>
            <w:rPr>
              <w:rFonts w:cstheme="minorBidi"/>
              <w:noProof/>
              <w:kern w:val="2"/>
              <w:sz w:val="24"/>
              <w:szCs w:val="24"/>
              <w14:ligatures w14:val="standardContextual"/>
            </w:rPr>
          </w:pPr>
          <w:hyperlink w:anchor="_Toc174963434" w:history="1">
            <w:r w:rsidR="00DD4CF1" w:rsidRPr="00254296">
              <w:rPr>
                <w:rStyle w:val="Hyperkobling"/>
                <w:rFonts w:asciiTheme="majorHAnsi" w:eastAsiaTheme="majorEastAsia" w:hAnsiTheme="majorHAnsi" w:cstheme="majorBidi"/>
                <w:noProof/>
              </w:rPr>
              <w:t xml:space="preserve">Sak 115/24 </w:t>
            </w:r>
            <w:r w:rsidR="00DD4CF1">
              <w:rPr>
                <w:rFonts w:cstheme="minorBidi"/>
                <w:noProof/>
                <w:kern w:val="2"/>
                <w:sz w:val="24"/>
                <w:szCs w:val="24"/>
                <w14:ligatures w14:val="standardContextual"/>
              </w:rPr>
              <w:tab/>
            </w:r>
            <w:r w:rsidR="00DD4CF1" w:rsidRPr="00254296">
              <w:rPr>
                <w:rStyle w:val="Hyperkobling"/>
                <w:rFonts w:asciiTheme="majorHAnsi" w:eastAsiaTheme="majorEastAsia" w:hAnsiTheme="majorHAnsi" w:cstheme="majorBidi"/>
                <w:noProof/>
              </w:rPr>
              <w:t>Årsmøte</w:t>
            </w:r>
            <w:r w:rsidR="00DD4CF1">
              <w:rPr>
                <w:noProof/>
                <w:webHidden/>
              </w:rPr>
              <w:tab/>
            </w:r>
            <w:r w:rsidR="00DD4CF1">
              <w:rPr>
                <w:noProof/>
                <w:webHidden/>
              </w:rPr>
              <w:fldChar w:fldCharType="begin"/>
            </w:r>
            <w:r w:rsidR="00DD4CF1">
              <w:rPr>
                <w:noProof/>
                <w:webHidden/>
              </w:rPr>
              <w:instrText xml:space="preserve"> PAGEREF _Toc174963434 \h </w:instrText>
            </w:r>
            <w:r w:rsidR="00DD4CF1">
              <w:rPr>
                <w:noProof/>
                <w:webHidden/>
              </w:rPr>
            </w:r>
            <w:r w:rsidR="00DD4CF1">
              <w:rPr>
                <w:noProof/>
                <w:webHidden/>
              </w:rPr>
              <w:fldChar w:fldCharType="separate"/>
            </w:r>
            <w:r w:rsidR="005F516B">
              <w:rPr>
                <w:noProof/>
                <w:webHidden/>
              </w:rPr>
              <w:t>8</w:t>
            </w:r>
            <w:r w:rsidR="00DD4CF1">
              <w:rPr>
                <w:noProof/>
                <w:webHidden/>
              </w:rPr>
              <w:fldChar w:fldCharType="end"/>
            </w:r>
          </w:hyperlink>
        </w:p>
        <w:p w14:paraId="41C1F6FC" w14:textId="2C601E80" w:rsidR="00DD4CF1" w:rsidRDefault="00F65695">
          <w:pPr>
            <w:pStyle w:val="INNH3"/>
            <w:tabs>
              <w:tab w:val="left" w:pos="1920"/>
              <w:tab w:val="right" w:leader="dot" w:pos="9736"/>
            </w:tabs>
            <w:rPr>
              <w:rFonts w:cstheme="minorBidi"/>
              <w:noProof/>
              <w:kern w:val="2"/>
              <w:sz w:val="24"/>
              <w:szCs w:val="24"/>
              <w14:ligatures w14:val="standardContextual"/>
            </w:rPr>
          </w:pPr>
          <w:hyperlink w:anchor="_Toc174963435" w:history="1">
            <w:r w:rsidR="00DD4CF1" w:rsidRPr="00254296">
              <w:rPr>
                <w:rStyle w:val="Hyperkobling"/>
                <w:rFonts w:asciiTheme="majorHAnsi" w:eastAsiaTheme="majorEastAsia" w:hAnsiTheme="majorHAnsi" w:cstheme="majorBidi"/>
                <w:noProof/>
              </w:rPr>
              <w:t xml:space="preserve">Sak 116/24 </w:t>
            </w:r>
            <w:r w:rsidR="00DD4CF1">
              <w:rPr>
                <w:rFonts w:cstheme="minorBidi"/>
                <w:noProof/>
                <w:kern w:val="2"/>
                <w:sz w:val="24"/>
                <w:szCs w:val="24"/>
                <w14:ligatures w14:val="standardContextual"/>
              </w:rPr>
              <w:tab/>
            </w:r>
            <w:r w:rsidR="00DD4CF1" w:rsidRPr="00254296">
              <w:rPr>
                <w:rStyle w:val="Hyperkobling"/>
                <w:rFonts w:asciiTheme="majorHAnsi" w:eastAsiaTheme="majorEastAsia" w:hAnsiTheme="majorHAnsi" w:cstheme="majorBidi"/>
                <w:noProof/>
              </w:rPr>
              <w:t>Velodromprosjektet</w:t>
            </w:r>
            <w:r w:rsidR="00DD4CF1">
              <w:rPr>
                <w:noProof/>
                <w:webHidden/>
              </w:rPr>
              <w:tab/>
            </w:r>
            <w:r w:rsidR="00DD4CF1">
              <w:rPr>
                <w:noProof/>
                <w:webHidden/>
              </w:rPr>
              <w:fldChar w:fldCharType="begin"/>
            </w:r>
            <w:r w:rsidR="00DD4CF1">
              <w:rPr>
                <w:noProof/>
                <w:webHidden/>
              </w:rPr>
              <w:instrText xml:space="preserve"> PAGEREF _Toc174963435 \h </w:instrText>
            </w:r>
            <w:r w:rsidR="00DD4CF1">
              <w:rPr>
                <w:noProof/>
                <w:webHidden/>
              </w:rPr>
            </w:r>
            <w:r w:rsidR="00DD4CF1">
              <w:rPr>
                <w:noProof/>
                <w:webHidden/>
              </w:rPr>
              <w:fldChar w:fldCharType="separate"/>
            </w:r>
            <w:r w:rsidR="005F516B">
              <w:rPr>
                <w:noProof/>
                <w:webHidden/>
              </w:rPr>
              <w:t>8</w:t>
            </w:r>
            <w:r w:rsidR="00DD4CF1">
              <w:rPr>
                <w:noProof/>
                <w:webHidden/>
              </w:rPr>
              <w:fldChar w:fldCharType="end"/>
            </w:r>
          </w:hyperlink>
        </w:p>
        <w:p w14:paraId="492CFC49" w14:textId="2B828E11" w:rsidR="00DD4CF1" w:rsidRDefault="00F65695">
          <w:pPr>
            <w:pStyle w:val="INNH3"/>
            <w:tabs>
              <w:tab w:val="left" w:pos="1920"/>
              <w:tab w:val="right" w:leader="dot" w:pos="9736"/>
            </w:tabs>
            <w:rPr>
              <w:rFonts w:cstheme="minorBidi"/>
              <w:noProof/>
              <w:kern w:val="2"/>
              <w:sz w:val="24"/>
              <w:szCs w:val="24"/>
              <w14:ligatures w14:val="standardContextual"/>
            </w:rPr>
          </w:pPr>
          <w:hyperlink w:anchor="_Toc174963436" w:history="1">
            <w:r w:rsidR="00DD4CF1" w:rsidRPr="00254296">
              <w:rPr>
                <w:rStyle w:val="Hyperkobling"/>
                <w:rFonts w:asciiTheme="majorHAnsi" w:eastAsiaTheme="majorEastAsia" w:hAnsiTheme="majorHAnsi" w:cstheme="majorBidi"/>
                <w:noProof/>
              </w:rPr>
              <w:t xml:space="preserve">Sak 117/24 </w:t>
            </w:r>
            <w:r w:rsidR="00DD4CF1">
              <w:rPr>
                <w:rFonts w:cstheme="minorBidi"/>
                <w:noProof/>
                <w:kern w:val="2"/>
                <w:sz w:val="24"/>
                <w:szCs w:val="24"/>
                <w14:ligatures w14:val="standardContextual"/>
              </w:rPr>
              <w:tab/>
            </w:r>
            <w:r w:rsidR="00DD4CF1" w:rsidRPr="00254296">
              <w:rPr>
                <w:rStyle w:val="Hyperkobling"/>
                <w:rFonts w:asciiTheme="majorHAnsi" w:eastAsiaTheme="majorEastAsia" w:hAnsiTheme="majorHAnsi" w:cstheme="majorBidi"/>
                <w:noProof/>
              </w:rPr>
              <w:t>Tandemprosjektet</w:t>
            </w:r>
            <w:r w:rsidR="00DD4CF1">
              <w:rPr>
                <w:noProof/>
                <w:webHidden/>
              </w:rPr>
              <w:tab/>
            </w:r>
            <w:r w:rsidR="00DD4CF1">
              <w:rPr>
                <w:noProof/>
                <w:webHidden/>
              </w:rPr>
              <w:fldChar w:fldCharType="begin"/>
            </w:r>
            <w:r w:rsidR="00DD4CF1">
              <w:rPr>
                <w:noProof/>
                <w:webHidden/>
              </w:rPr>
              <w:instrText xml:space="preserve"> PAGEREF _Toc174963436 \h </w:instrText>
            </w:r>
            <w:r w:rsidR="00DD4CF1">
              <w:rPr>
                <w:noProof/>
                <w:webHidden/>
              </w:rPr>
            </w:r>
            <w:r w:rsidR="00DD4CF1">
              <w:rPr>
                <w:noProof/>
                <w:webHidden/>
              </w:rPr>
              <w:fldChar w:fldCharType="separate"/>
            </w:r>
            <w:r w:rsidR="005F516B">
              <w:rPr>
                <w:noProof/>
                <w:webHidden/>
              </w:rPr>
              <w:t>8</w:t>
            </w:r>
            <w:r w:rsidR="00DD4CF1">
              <w:rPr>
                <w:noProof/>
                <w:webHidden/>
              </w:rPr>
              <w:fldChar w:fldCharType="end"/>
            </w:r>
          </w:hyperlink>
        </w:p>
        <w:p w14:paraId="5DD75515" w14:textId="4D47DE47" w:rsidR="00DD4CF1" w:rsidRDefault="00F65695">
          <w:pPr>
            <w:pStyle w:val="INNH3"/>
            <w:tabs>
              <w:tab w:val="left" w:pos="1920"/>
              <w:tab w:val="right" w:leader="dot" w:pos="9736"/>
            </w:tabs>
            <w:rPr>
              <w:rFonts w:cstheme="minorBidi"/>
              <w:noProof/>
              <w:kern w:val="2"/>
              <w:sz w:val="24"/>
              <w:szCs w:val="24"/>
              <w14:ligatures w14:val="standardContextual"/>
            </w:rPr>
          </w:pPr>
          <w:hyperlink w:anchor="_Toc174963437" w:history="1">
            <w:r w:rsidR="00DD4CF1" w:rsidRPr="00254296">
              <w:rPr>
                <w:rStyle w:val="Hyperkobling"/>
                <w:rFonts w:asciiTheme="majorHAnsi" w:eastAsiaTheme="majorEastAsia" w:hAnsiTheme="majorHAnsi" w:cstheme="majorBidi"/>
                <w:noProof/>
              </w:rPr>
              <w:t xml:space="preserve">Sak 118/24 </w:t>
            </w:r>
            <w:r w:rsidR="00DD4CF1">
              <w:rPr>
                <w:rFonts w:cstheme="minorBidi"/>
                <w:noProof/>
                <w:kern w:val="2"/>
                <w:sz w:val="24"/>
                <w:szCs w:val="24"/>
                <w14:ligatures w14:val="standardContextual"/>
              </w:rPr>
              <w:tab/>
            </w:r>
            <w:r w:rsidR="00DD4CF1" w:rsidRPr="00254296">
              <w:rPr>
                <w:rStyle w:val="Hyperkobling"/>
                <w:rFonts w:asciiTheme="majorHAnsi" w:eastAsiaTheme="majorEastAsia" w:hAnsiTheme="majorHAnsi" w:cstheme="majorBidi"/>
                <w:noProof/>
              </w:rPr>
              <w:t>Ledsagerbank</w:t>
            </w:r>
            <w:r w:rsidR="00DD4CF1">
              <w:rPr>
                <w:noProof/>
                <w:webHidden/>
              </w:rPr>
              <w:tab/>
            </w:r>
            <w:r w:rsidR="00DD4CF1">
              <w:rPr>
                <w:noProof/>
                <w:webHidden/>
              </w:rPr>
              <w:fldChar w:fldCharType="begin"/>
            </w:r>
            <w:r w:rsidR="00DD4CF1">
              <w:rPr>
                <w:noProof/>
                <w:webHidden/>
              </w:rPr>
              <w:instrText xml:space="preserve"> PAGEREF _Toc174963437 \h </w:instrText>
            </w:r>
            <w:r w:rsidR="00DD4CF1">
              <w:rPr>
                <w:noProof/>
                <w:webHidden/>
              </w:rPr>
            </w:r>
            <w:r w:rsidR="00DD4CF1">
              <w:rPr>
                <w:noProof/>
                <w:webHidden/>
              </w:rPr>
              <w:fldChar w:fldCharType="separate"/>
            </w:r>
            <w:r w:rsidR="005F516B">
              <w:rPr>
                <w:noProof/>
                <w:webHidden/>
              </w:rPr>
              <w:t>8</w:t>
            </w:r>
            <w:r w:rsidR="00DD4CF1">
              <w:rPr>
                <w:noProof/>
                <w:webHidden/>
              </w:rPr>
              <w:fldChar w:fldCharType="end"/>
            </w:r>
          </w:hyperlink>
        </w:p>
        <w:p w14:paraId="28E7FB4B" w14:textId="376F8F92" w:rsidR="00DD4CF1" w:rsidRDefault="00F65695">
          <w:pPr>
            <w:pStyle w:val="INNH3"/>
            <w:tabs>
              <w:tab w:val="left" w:pos="1920"/>
              <w:tab w:val="right" w:leader="dot" w:pos="9736"/>
            </w:tabs>
            <w:rPr>
              <w:rFonts w:cstheme="minorBidi"/>
              <w:noProof/>
              <w:kern w:val="2"/>
              <w:sz w:val="24"/>
              <w:szCs w:val="24"/>
              <w14:ligatures w14:val="standardContextual"/>
            </w:rPr>
          </w:pPr>
          <w:hyperlink w:anchor="_Toc174963438" w:history="1">
            <w:r w:rsidR="00DD4CF1" w:rsidRPr="00254296">
              <w:rPr>
                <w:rStyle w:val="Hyperkobling"/>
                <w:rFonts w:asciiTheme="majorHAnsi" w:eastAsiaTheme="majorEastAsia" w:hAnsiTheme="majorHAnsi" w:cstheme="majorBidi"/>
                <w:noProof/>
              </w:rPr>
              <w:t xml:space="preserve">Sak 119/24 </w:t>
            </w:r>
            <w:r w:rsidR="00DD4CF1">
              <w:rPr>
                <w:rFonts w:cstheme="minorBidi"/>
                <w:noProof/>
                <w:kern w:val="2"/>
                <w:sz w:val="24"/>
                <w:szCs w:val="24"/>
                <w14:ligatures w14:val="standardContextual"/>
              </w:rPr>
              <w:tab/>
            </w:r>
            <w:r w:rsidR="00DD4CF1" w:rsidRPr="00254296">
              <w:rPr>
                <w:rStyle w:val="Hyperkobling"/>
                <w:rFonts w:asciiTheme="majorHAnsi" w:eastAsiaTheme="majorEastAsia" w:hAnsiTheme="majorHAnsi" w:cstheme="majorBidi"/>
                <w:noProof/>
              </w:rPr>
              <w:t>Orientering fra lokallagene</w:t>
            </w:r>
            <w:r w:rsidR="00DD4CF1">
              <w:rPr>
                <w:noProof/>
                <w:webHidden/>
              </w:rPr>
              <w:tab/>
            </w:r>
            <w:r w:rsidR="00DD4CF1">
              <w:rPr>
                <w:noProof/>
                <w:webHidden/>
              </w:rPr>
              <w:fldChar w:fldCharType="begin"/>
            </w:r>
            <w:r w:rsidR="00DD4CF1">
              <w:rPr>
                <w:noProof/>
                <w:webHidden/>
              </w:rPr>
              <w:instrText xml:space="preserve"> PAGEREF _Toc174963438 \h </w:instrText>
            </w:r>
            <w:r w:rsidR="00DD4CF1">
              <w:rPr>
                <w:noProof/>
                <w:webHidden/>
              </w:rPr>
            </w:r>
            <w:r w:rsidR="00DD4CF1">
              <w:rPr>
                <w:noProof/>
                <w:webHidden/>
              </w:rPr>
              <w:fldChar w:fldCharType="separate"/>
            </w:r>
            <w:r w:rsidR="005F516B">
              <w:rPr>
                <w:noProof/>
                <w:webHidden/>
              </w:rPr>
              <w:t>8</w:t>
            </w:r>
            <w:r w:rsidR="00DD4CF1">
              <w:rPr>
                <w:noProof/>
                <w:webHidden/>
              </w:rPr>
              <w:fldChar w:fldCharType="end"/>
            </w:r>
          </w:hyperlink>
        </w:p>
        <w:p w14:paraId="66A03EF7" w14:textId="7ADBCF13" w:rsidR="00DD4CF1" w:rsidRDefault="00F65695">
          <w:pPr>
            <w:pStyle w:val="INNH3"/>
            <w:tabs>
              <w:tab w:val="left" w:pos="1920"/>
              <w:tab w:val="right" w:leader="dot" w:pos="9736"/>
            </w:tabs>
            <w:rPr>
              <w:rFonts w:cstheme="minorBidi"/>
              <w:noProof/>
              <w:kern w:val="2"/>
              <w:sz w:val="24"/>
              <w:szCs w:val="24"/>
              <w14:ligatures w14:val="standardContextual"/>
            </w:rPr>
          </w:pPr>
          <w:hyperlink w:anchor="_Toc174963439" w:history="1">
            <w:r w:rsidR="00DD4CF1" w:rsidRPr="00254296">
              <w:rPr>
                <w:rStyle w:val="Hyperkobling"/>
                <w:rFonts w:asciiTheme="majorHAnsi" w:eastAsiaTheme="majorEastAsia" w:hAnsiTheme="majorHAnsi" w:cstheme="majorBidi"/>
                <w:noProof/>
              </w:rPr>
              <w:t xml:space="preserve">Sak 120/24 </w:t>
            </w:r>
            <w:r w:rsidR="00DD4CF1">
              <w:rPr>
                <w:rFonts w:cstheme="minorBidi"/>
                <w:noProof/>
                <w:kern w:val="2"/>
                <w:sz w:val="24"/>
                <w:szCs w:val="24"/>
                <w14:ligatures w14:val="standardContextual"/>
              </w:rPr>
              <w:tab/>
            </w:r>
            <w:r w:rsidR="00DD4CF1" w:rsidRPr="00254296">
              <w:rPr>
                <w:rStyle w:val="Hyperkobling"/>
                <w:rFonts w:asciiTheme="majorHAnsi" w:eastAsiaTheme="majorEastAsia" w:hAnsiTheme="majorHAnsi" w:cstheme="majorBidi"/>
                <w:noProof/>
              </w:rPr>
              <w:t>Samarbeid med lokallagene</w:t>
            </w:r>
            <w:r w:rsidR="00DD4CF1">
              <w:rPr>
                <w:noProof/>
                <w:webHidden/>
              </w:rPr>
              <w:tab/>
            </w:r>
            <w:r w:rsidR="00DD4CF1">
              <w:rPr>
                <w:noProof/>
                <w:webHidden/>
              </w:rPr>
              <w:fldChar w:fldCharType="begin"/>
            </w:r>
            <w:r w:rsidR="00DD4CF1">
              <w:rPr>
                <w:noProof/>
                <w:webHidden/>
              </w:rPr>
              <w:instrText xml:space="preserve"> PAGEREF _Toc174963439 \h </w:instrText>
            </w:r>
            <w:r w:rsidR="00DD4CF1">
              <w:rPr>
                <w:noProof/>
                <w:webHidden/>
              </w:rPr>
            </w:r>
            <w:r w:rsidR="00DD4CF1">
              <w:rPr>
                <w:noProof/>
                <w:webHidden/>
              </w:rPr>
              <w:fldChar w:fldCharType="separate"/>
            </w:r>
            <w:r w:rsidR="005F516B">
              <w:rPr>
                <w:noProof/>
                <w:webHidden/>
              </w:rPr>
              <w:t>9</w:t>
            </w:r>
            <w:r w:rsidR="00DD4CF1">
              <w:rPr>
                <w:noProof/>
                <w:webHidden/>
              </w:rPr>
              <w:fldChar w:fldCharType="end"/>
            </w:r>
          </w:hyperlink>
        </w:p>
        <w:p w14:paraId="2C9C77F4" w14:textId="33E28D73" w:rsidR="00DD4CF1" w:rsidRDefault="00F65695">
          <w:pPr>
            <w:pStyle w:val="INNH3"/>
            <w:tabs>
              <w:tab w:val="left" w:pos="1920"/>
              <w:tab w:val="right" w:leader="dot" w:pos="9736"/>
            </w:tabs>
            <w:rPr>
              <w:rFonts w:cstheme="minorBidi"/>
              <w:noProof/>
              <w:kern w:val="2"/>
              <w:sz w:val="24"/>
              <w:szCs w:val="24"/>
              <w14:ligatures w14:val="standardContextual"/>
            </w:rPr>
          </w:pPr>
          <w:hyperlink w:anchor="_Toc174963440" w:history="1">
            <w:r w:rsidR="00DD4CF1" w:rsidRPr="00254296">
              <w:rPr>
                <w:rStyle w:val="Hyperkobling"/>
                <w:rFonts w:asciiTheme="majorHAnsi" w:eastAsiaTheme="majorEastAsia" w:hAnsiTheme="majorHAnsi" w:cstheme="majorBidi"/>
                <w:noProof/>
              </w:rPr>
              <w:t xml:space="preserve">Sak 121/24 </w:t>
            </w:r>
            <w:r w:rsidR="00DD4CF1">
              <w:rPr>
                <w:rFonts w:cstheme="minorBidi"/>
                <w:noProof/>
                <w:kern w:val="2"/>
                <w:sz w:val="24"/>
                <w:szCs w:val="24"/>
                <w14:ligatures w14:val="standardContextual"/>
              </w:rPr>
              <w:tab/>
            </w:r>
            <w:r w:rsidR="00DD4CF1" w:rsidRPr="00254296">
              <w:rPr>
                <w:rStyle w:val="Hyperkobling"/>
                <w:rFonts w:asciiTheme="majorHAnsi" w:eastAsiaTheme="majorEastAsia" w:hAnsiTheme="majorHAnsi" w:cstheme="majorBidi"/>
                <w:noProof/>
              </w:rPr>
              <w:t xml:space="preserve">Valg av representant til RBU i Helse Vest 2025 </w:t>
            </w:r>
            <w:r w:rsidR="00793C3F">
              <w:rPr>
                <w:rStyle w:val="Hyperkobling"/>
                <w:rFonts w:asciiTheme="majorHAnsi" w:eastAsiaTheme="majorEastAsia" w:hAnsiTheme="majorHAnsi" w:cstheme="majorBidi"/>
                <w:noProof/>
              </w:rPr>
              <w:t>–</w:t>
            </w:r>
            <w:r w:rsidR="00DD4CF1" w:rsidRPr="00254296">
              <w:rPr>
                <w:rStyle w:val="Hyperkobling"/>
                <w:rFonts w:asciiTheme="majorHAnsi" w:eastAsiaTheme="majorEastAsia" w:hAnsiTheme="majorHAnsi" w:cstheme="majorBidi"/>
                <w:noProof/>
              </w:rPr>
              <w:t xml:space="preserve"> 2027</w:t>
            </w:r>
            <w:r w:rsidR="00DD4CF1">
              <w:rPr>
                <w:noProof/>
                <w:webHidden/>
              </w:rPr>
              <w:tab/>
            </w:r>
            <w:r w:rsidR="00DD4CF1">
              <w:rPr>
                <w:noProof/>
                <w:webHidden/>
              </w:rPr>
              <w:fldChar w:fldCharType="begin"/>
            </w:r>
            <w:r w:rsidR="00DD4CF1">
              <w:rPr>
                <w:noProof/>
                <w:webHidden/>
              </w:rPr>
              <w:instrText xml:space="preserve"> PAGEREF _Toc174963440 \h </w:instrText>
            </w:r>
            <w:r w:rsidR="00DD4CF1">
              <w:rPr>
                <w:noProof/>
                <w:webHidden/>
              </w:rPr>
            </w:r>
            <w:r w:rsidR="00DD4CF1">
              <w:rPr>
                <w:noProof/>
                <w:webHidden/>
              </w:rPr>
              <w:fldChar w:fldCharType="separate"/>
            </w:r>
            <w:r w:rsidR="005F516B">
              <w:rPr>
                <w:noProof/>
                <w:webHidden/>
              </w:rPr>
              <w:t>9</w:t>
            </w:r>
            <w:r w:rsidR="00DD4CF1">
              <w:rPr>
                <w:noProof/>
                <w:webHidden/>
              </w:rPr>
              <w:fldChar w:fldCharType="end"/>
            </w:r>
          </w:hyperlink>
        </w:p>
        <w:p w14:paraId="09B2868A" w14:textId="55EA5F8B" w:rsidR="00DD4CF1" w:rsidRDefault="00F65695">
          <w:pPr>
            <w:pStyle w:val="INNH3"/>
            <w:tabs>
              <w:tab w:val="left" w:pos="1920"/>
              <w:tab w:val="right" w:leader="dot" w:pos="9736"/>
            </w:tabs>
            <w:rPr>
              <w:rFonts w:cstheme="minorBidi"/>
              <w:noProof/>
              <w:kern w:val="2"/>
              <w:sz w:val="24"/>
              <w:szCs w:val="24"/>
              <w14:ligatures w14:val="standardContextual"/>
            </w:rPr>
          </w:pPr>
          <w:hyperlink w:anchor="_Toc174963441" w:history="1">
            <w:r w:rsidR="00DD4CF1" w:rsidRPr="00254296">
              <w:rPr>
                <w:rStyle w:val="Hyperkobling"/>
                <w:rFonts w:asciiTheme="majorHAnsi" w:eastAsiaTheme="majorEastAsia" w:hAnsiTheme="majorHAnsi" w:cstheme="majorBidi"/>
                <w:noProof/>
              </w:rPr>
              <w:t xml:space="preserve">Sak 122/24 </w:t>
            </w:r>
            <w:r w:rsidR="00DD4CF1">
              <w:rPr>
                <w:rFonts w:cstheme="minorBidi"/>
                <w:noProof/>
                <w:kern w:val="2"/>
                <w:sz w:val="24"/>
                <w:szCs w:val="24"/>
                <w14:ligatures w14:val="standardContextual"/>
              </w:rPr>
              <w:tab/>
            </w:r>
            <w:r w:rsidR="00DD4CF1" w:rsidRPr="00254296">
              <w:rPr>
                <w:rStyle w:val="Hyperkobling"/>
                <w:rFonts w:asciiTheme="majorHAnsi" w:eastAsiaTheme="majorEastAsia" w:hAnsiTheme="majorHAnsi" w:cstheme="majorBidi"/>
                <w:noProof/>
              </w:rPr>
              <w:t xml:space="preserve">Valg av representant til Brukerutvalg i Helse Stavanger 2025 </w:t>
            </w:r>
            <w:r w:rsidR="00793C3F">
              <w:rPr>
                <w:rStyle w:val="Hyperkobling"/>
                <w:rFonts w:asciiTheme="majorHAnsi" w:eastAsiaTheme="majorEastAsia" w:hAnsiTheme="majorHAnsi" w:cstheme="majorBidi"/>
                <w:noProof/>
              </w:rPr>
              <w:t>–</w:t>
            </w:r>
            <w:r w:rsidR="00DD4CF1" w:rsidRPr="00254296">
              <w:rPr>
                <w:rStyle w:val="Hyperkobling"/>
                <w:rFonts w:asciiTheme="majorHAnsi" w:eastAsiaTheme="majorEastAsia" w:hAnsiTheme="majorHAnsi" w:cstheme="majorBidi"/>
                <w:noProof/>
              </w:rPr>
              <w:t xml:space="preserve"> 2027</w:t>
            </w:r>
            <w:r w:rsidR="00DD4CF1">
              <w:rPr>
                <w:noProof/>
                <w:webHidden/>
              </w:rPr>
              <w:tab/>
            </w:r>
            <w:r w:rsidR="00DD4CF1">
              <w:rPr>
                <w:noProof/>
                <w:webHidden/>
              </w:rPr>
              <w:fldChar w:fldCharType="begin"/>
            </w:r>
            <w:r w:rsidR="00DD4CF1">
              <w:rPr>
                <w:noProof/>
                <w:webHidden/>
              </w:rPr>
              <w:instrText xml:space="preserve"> PAGEREF _Toc174963441 \h </w:instrText>
            </w:r>
            <w:r w:rsidR="00DD4CF1">
              <w:rPr>
                <w:noProof/>
                <w:webHidden/>
              </w:rPr>
            </w:r>
            <w:r w:rsidR="00DD4CF1">
              <w:rPr>
                <w:noProof/>
                <w:webHidden/>
              </w:rPr>
              <w:fldChar w:fldCharType="separate"/>
            </w:r>
            <w:r w:rsidR="005F516B">
              <w:rPr>
                <w:noProof/>
                <w:webHidden/>
              </w:rPr>
              <w:t>9</w:t>
            </w:r>
            <w:r w:rsidR="00DD4CF1">
              <w:rPr>
                <w:noProof/>
                <w:webHidden/>
              </w:rPr>
              <w:fldChar w:fldCharType="end"/>
            </w:r>
          </w:hyperlink>
        </w:p>
        <w:p w14:paraId="20E006C5" w14:textId="4AA50B97" w:rsidR="00DD4CF1" w:rsidRDefault="00F65695">
          <w:pPr>
            <w:pStyle w:val="INNH3"/>
            <w:tabs>
              <w:tab w:val="left" w:pos="1920"/>
              <w:tab w:val="right" w:leader="dot" w:pos="9736"/>
            </w:tabs>
            <w:rPr>
              <w:rFonts w:cstheme="minorBidi"/>
              <w:noProof/>
              <w:kern w:val="2"/>
              <w:sz w:val="24"/>
              <w:szCs w:val="24"/>
              <w14:ligatures w14:val="standardContextual"/>
            </w:rPr>
          </w:pPr>
          <w:hyperlink w:anchor="_Toc174963442" w:history="1">
            <w:r w:rsidR="00DD4CF1" w:rsidRPr="00254296">
              <w:rPr>
                <w:rStyle w:val="Hyperkobling"/>
                <w:rFonts w:asciiTheme="majorHAnsi" w:eastAsiaTheme="majorEastAsia" w:hAnsiTheme="majorHAnsi" w:cstheme="majorBidi"/>
                <w:noProof/>
              </w:rPr>
              <w:t xml:space="preserve">Sak 123/24 </w:t>
            </w:r>
            <w:r w:rsidR="00DD4CF1">
              <w:rPr>
                <w:rFonts w:cstheme="minorBidi"/>
                <w:noProof/>
                <w:kern w:val="2"/>
                <w:sz w:val="24"/>
                <w:szCs w:val="24"/>
                <w14:ligatures w14:val="standardContextual"/>
              </w:rPr>
              <w:tab/>
            </w:r>
            <w:r w:rsidR="00DD4CF1" w:rsidRPr="00254296">
              <w:rPr>
                <w:rStyle w:val="Hyperkobling"/>
                <w:rFonts w:asciiTheme="majorHAnsi" w:eastAsiaTheme="majorEastAsia" w:hAnsiTheme="majorHAnsi" w:cstheme="majorBidi"/>
                <w:noProof/>
              </w:rPr>
              <w:t>Organisering av fylkeslagets ringevenner/ambassadører/rehabiliteringskontakter m.fl.</w:t>
            </w:r>
            <w:r w:rsidR="00DD4CF1">
              <w:rPr>
                <w:noProof/>
                <w:webHidden/>
              </w:rPr>
              <w:tab/>
            </w:r>
            <w:r w:rsidR="00DD4CF1">
              <w:rPr>
                <w:noProof/>
                <w:webHidden/>
              </w:rPr>
              <w:fldChar w:fldCharType="begin"/>
            </w:r>
            <w:r w:rsidR="00DD4CF1">
              <w:rPr>
                <w:noProof/>
                <w:webHidden/>
              </w:rPr>
              <w:instrText xml:space="preserve"> PAGEREF _Toc174963442 \h </w:instrText>
            </w:r>
            <w:r w:rsidR="00DD4CF1">
              <w:rPr>
                <w:noProof/>
                <w:webHidden/>
              </w:rPr>
            </w:r>
            <w:r w:rsidR="00DD4CF1">
              <w:rPr>
                <w:noProof/>
                <w:webHidden/>
              </w:rPr>
              <w:fldChar w:fldCharType="separate"/>
            </w:r>
            <w:r w:rsidR="005F516B">
              <w:rPr>
                <w:noProof/>
                <w:webHidden/>
              </w:rPr>
              <w:t>9</w:t>
            </w:r>
            <w:r w:rsidR="00DD4CF1">
              <w:rPr>
                <w:noProof/>
                <w:webHidden/>
              </w:rPr>
              <w:fldChar w:fldCharType="end"/>
            </w:r>
          </w:hyperlink>
        </w:p>
        <w:p w14:paraId="4D70749B" w14:textId="0C087900" w:rsidR="00DD4CF1" w:rsidRDefault="00F65695">
          <w:pPr>
            <w:pStyle w:val="INNH3"/>
            <w:tabs>
              <w:tab w:val="left" w:pos="1920"/>
              <w:tab w:val="right" w:leader="dot" w:pos="9736"/>
            </w:tabs>
            <w:rPr>
              <w:rFonts w:cstheme="minorBidi"/>
              <w:noProof/>
              <w:kern w:val="2"/>
              <w:sz w:val="24"/>
              <w:szCs w:val="24"/>
              <w14:ligatures w14:val="standardContextual"/>
            </w:rPr>
          </w:pPr>
          <w:hyperlink w:anchor="_Toc174963443" w:history="1">
            <w:r w:rsidR="00DD4CF1" w:rsidRPr="00254296">
              <w:rPr>
                <w:rStyle w:val="Hyperkobling"/>
                <w:rFonts w:asciiTheme="majorHAnsi" w:eastAsiaTheme="majorEastAsia" w:hAnsiTheme="majorHAnsi" w:cstheme="majorBidi"/>
                <w:noProof/>
              </w:rPr>
              <w:t>Sak 124/24</w:t>
            </w:r>
            <w:r w:rsidR="00DD4CF1">
              <w:rPr>
                <w:rFonts w:cstheme="minorBidi"/>
                <w:noProof/>
                <w:kern w:val="2"/>
                <w:sz w:val="24"/>
                <w:szCs w:val="24"/>
                <w14:ligatures w14:val="standardContextual"/>
              </w:rPr>
              <w:tab/>
            </w:r>
            <w:r w:rsidR="00DD4CF1" w:rsidRPr="00254296">
              <w:rPr>
                <w:rStyle w:val="Hyperkobling"/>
                <w:rFonts w:asciiTheme="majorHAnsi" w:eastAsiaTheme="majorEastAsia" w:hAnsiTheme="majorHAnsi" w:cstheme="majorBidi"/>
                <w:noProof/>
              </w:rPr>
              <w:t>Deltakelse på Skeivå Rogaland Pride</w:t>
            </w:r>
            <w:r w:rsidR="00DD4CF1">
              <w:rPr>
                <w:noProof/>
                <w:webHidden/>
              </w:rPr>
              <w:tab/>
            </w:r>
            <w:r w:rsidR="00DD4CF1">
              <w:rPr>
                <w:noProof/>
                <w:webHidden/>
              </w:rPr>
              <w:fldChar w:fldCharType="begin"/>
            </w:r>
            <w:r w:rsidR="00DD4CF1">
              <w:rPr>
                <w:noProof/>
                <w:webHidden/>
              </w:rPr>
              <w:instrText xml:space="preserve"> PAGEREF _Toc174963443 \h </w:instrText>
            </w:r>
            <w:r w:rsidR="00DD4CF1">
              <w:rPr>
                <w:noProof/>
                <w:webHidden/>
              </w:rPr>
            </w:r>
            <w:r w:rsidR="00DD4CF1">
              <w:rPr>
                <w:noProof/>
                <w:webHidden/>
              </w:rPr>
              <w:fldChar w:fldCharType="separate"/>
            </w:r>
            <w:r w:rsidR="005F516B">
              <w:rPr>
                <w:noProof/>
                <w:webHidden/>
              </w:rPr>
              <w:t>10</w:t>
            </w:r>
            <w:r w:rsidR="00DD4CF1">
              <w:rPr>
                <w:noProof/>
                <w:webHidden/>
              </w:rPr>
              <w:fldChar w:fldCharType="end"/>
            </w:r>
          </w:hyperlink>
        </w:p>
        <w:p w14:paraId="6E362B42" w14:textId="2E323B50" w:rsidR="00DD4CF1" w:rsidRDefault="00F65695">
          <w:pPr>
            <w:pStyle w:val="INNH3"/>
            <w:tabs>
              <w:tab w:val="left" w:pos="1920"/>
              <w:tab w:val="right" w:leader="dot" w:pos="9736"/>
            </w:tabs>
            <w:rPr>
              <w:rFonts w:cstheme="minorBidi"/>
              <w:noProof/>
              <w:kern w:val="2"/>
              <w:sz w:val="24"/>
              <w:szCs w:val="24"/>
              <w14:ligatures w14:val="standardContextual"/>
            </w:rPr>
          </w:pPr>
          <w:hyperlink w:anchor="_Toc174963444" w:history="1">
            <w:r w:rsidR="00DD4CF1" w:rsidRPr="00254296">
              <w:rPr>
                <w:rStyle w:val="Hyperkobling"/>
                <w:rFonts w:asciiTheme="majorHAnsi" w:eastAsiaTheme="majorEastAsia" w:hAnsiTheme="majorHAnsi" w:cstheme="majorBidi"/>
                <w:noProof/>
              </w:rPr>
              <w:t>Sak 125/24</w:t>
            </w:r>
            <w:r w:rsidR="00DD4CF1">
              <w:rPr>
                <w:rFonts w:cstheme="minorBidi"/>
                <w:noProof/>
                <w:kern w:val="2"/>
                <w:sz w:val="24"/>
                <w:szCs w:val="24"/>
                <w14:ligatures w14:val="standardContextual"/>
              </w:rPr>
              <w:tab/>
            </w:r>
            <w:r w:rsidR="00DD4CF1" w:rsidRPr="00254296">
              <w:rPr>
                <w:rStyle w:val="Hyperkobling"/>
                <w:rFonts w:asciiTheme="majorHAnsi" w:eastAsiaTheme="majorEastAsia" w:hAnsiTheme="majorHAnsi" w:cstheme="majorBidi"/>
                <w:noProof/>
              </w:rPr>
              <w:t>Ridderrennet/ridderuka</w:t>
            </w:r>
            <w:r w:rsidR="00DD4CF1">
              <w:rPr>
                <w:noProof/>
                <w:webHidden/>
              </w:rPr>
              <w:tab/>
            </w:r>
            <w:r w:rsidR="00DD4CF1">
              <w:rPr>
                <w:noProof/>
                <w:webHidden/>
              </w:rPr>
              <w:fldChar w:fldCharType="begin"/>
            </w:r>
            <w:r w:rsidR="00DD4CF1">
              <w:rPr>
                <w:noProof/>
                <w:webHidden/>
              </w:rPr>
              <w:instrText xml:space="preserve"> PAGEREF _Toc174963444 \h </w:instrText>
            </w:r>
            <w:r w:rsidR="00DD4CF1">
              <w:rPr>
                <w:noProof/>
                <w:webHidden/>
              </w:rPr>
            </w:r>
            <w:r w:rsidR="00DD4CF1">
              <w:rPr>
                <w:noProof/>
                <w:webHidden/>
              </w:rPr>
              <w:fldChar w:fldCharType="separate"/>
            </w:r>
            <w:r w:rsidR="005F516B">
              <w:rPr>
                <w:noProof/>
                <w:webHidden/>
              </w:rPr>
              <w:t>10</w:t>
            </w:r>
            <w:r w:rsidR="00DD4CF1">
              <w:rPr>
                <w:noProof/>
                <w:webHidden/>
              </w:rPr>
              <w:fldChar w:fldCharType="end"/>
            </w:r>
          </w:hyperlink>
        </w:p>
        <w:p w14:paraId="2F2671B9" w14:textId="29E44C31" w:rsidR="00DD4CF1" w:rsidRDefault="00F65695">
          <w:pPr>
            <w:pStyle w:val="INNH3"/>
            <w:tabs>
              <w:tab w:val="left" w:pos="1920"/>
              <w:tab w:val="right" w:leader="dot" w:pos="9736"/>
            </w:tabs>
            <w:rPr>
              <w:rFonts w:cstheme="minorBidi"/>
              <w:noProof/>
              <w:kern w:val="2"/>
              <w:sz w:val="24"/>
              <w:szCs w:val="24"/>
              <w14:ligatures w14:val="standardContextual"/>
            </w:rPr>
          </w:pPr>
          <w:hyperlink w:anchor="_Toc174963445" w:history="1">
            <w:r w:rsidR="00DD4CF1" w:rsidRPr="00254296">
              <w:rPr>
                <w:rStyle w:val="Hyperkobling"/>
                <w:rFonts w:asciiTheme="majorHAnsi" w:eastAsiaTheme="majorEastAsia" w:hAnsiTheme="majorHAnsi" w:cstheme="majorBidi"/>
                <w:noProof/>
              </w:rPr>
              <w:t>Sak 126/24</w:t>
            </w:r>
            <w:r w:rsidR="00DD4CF1">
              <w:rPr>
                <w:rFonts w:cstheme="minorBidi"/>
                <w:noProof/>
                <w:kern w:val="2"/>
                <w:sz w:val="24"/>
                <w:szCs w:val="24"/>
                <w14:ligatures w14:val="standardContextual"/>
              </w:rPr>
              <w:tab/>
            </w:r>
            <w:r w:rsidR="00DD4CF1" w:rsidRPr="00254296">
              <w:rPr>
                <w:rStyle w:val="Hyperkobling"/>
                <w:rFonts w:asciiTheme="majorHAnsi" w:eastAsiaTheme="majorEastAsia" w:hAnsiTheme="majorHAnsi" w:cstheme="majorBidi"/>
                <w:noProof/>
              </w:rPr>
              <w:t>Møte daglig ledere og fylkesstyreledere</w:t>
            </w:r>
            <w:r w:rsidR="00DD4CF1">
              <w:rPr>
                <w:noProof/>
                <w:webHidden/>
              </w:rPr>
              <w:tab/>
            </w:r>
            <w:r w:rsidR="00DD4CF1">
              <w:rPr>
                <w:noProof/>
                <w:webHidden/>
              </w:rPr>
              <w:fldChar w:fldCharType="begin"/>
            </w:r>
            <w:r w:rsidR="00DD4CF1">
              <w:rPr>
                <w:noProof/>
                <w:webHidden/>
              </w:rPr>
              <w:instrText xml:space="preserve"> PAGEREF _Toc174963445 \h </w:instrText>
            </w:r>
            <w:r w:rsidR="00DD4CF1">
              <w:rPr>
                <w:noProof/>
                <w:webHidden/>
              </w:rPr>
            </w:r>
            <w:r w:rsidR="00DD4CF1">
              <w:rPr>
                <w:noProof/>
                <w:webHidden/>
              </w:rPr>
              <w:fldChar w:fldCharType="separate"/>
            </w:r>
            <w:r w:rsidR="005F516B">
              <w:rPr>
                <w:noProof/>
                <w:webHidden/>
              </w:rPr>
              <w:t>10</w:t>
            </w:r>
            <w:r w:rsidR="00DD4CF1">
              <w:rPr>
                <w:noProof/>
                <w:webHidden/>
              </w:rPr>
              <w:fldChar w:fldCharType="end"/>
            </w:r>
          </w:hyperlink>
        </w:p>
        <w:p w14:paraId="70E58BAA" w14:textId="736FEA53" w:rsidR="00DD4CF1" w:rsidRDefault="00F65695">
          <w:pPr>
            <w:pStyle w:val="INNH3"/>
            <w:tabs>
              <w:tab w:val="left" w:pos="1920"/>
              <w:tab w:val="right" w:leader="dot" w:pos="9736"/>
            </w:tabs>
            <w:rPr>
              <w:rFonts w:cstheme="minorBidi"/>
              <w:noProof/>
              <w:kern w:val="2"/>
              <w:sz w:val="24"/>
              <w:szCs w:val="24"/>
              <w14:ligatures w14:val="standardContextual"/>
            </w:rPr>
          </w:pPr>
          <w:hyperlink w:anchor="_Toc174963446" w:history="1">
            <w:r w:rsidR="00DD4CF1" w:rsidRPr="00254296">
              <w:rPr>
                <w:rStyle w:val="Hyperkobling"/>
                <w:noProof/>
              </w:rPr>
              <w:t>Sak 127/24</w:t>
            </w:r>
            <w:r w:rsidR="00DD4CF1">
              <w:rPr>
                <w:rFonts w:cstheme="minorBidi"/>
                <w:noProof/>
                <w:kern w:val="2"/>
                <w:sz w:val="24"/>
                <w:szCs w:val="24"/>
                <w14:ligatures w14:val="standardContextual"/>
              </w:rPr>
              <w:tab/>
            </w:r>
            <w:r w:rsidR="00DD4CF1" w:rsidRPr="00254296">
              <w:rPr>
                <w:rStyle w:val="Hyperkobling"/>
                <w:noProof/>
              </w:rPr>
              <w:t>Turid forteller fra Arendalsuka.</w:t>
            </w:r>
            <w:r w:rsidR="00DD4CF1">
              <w:rPr>
                <w:noProof/>
                <w:webHidden/>
              </w:rPr>
              <w:tab/>
            </w:r>
            <w:r w:rsidR="00DD4CF1">
              <w:rPr>
                <w:noProof/>
                <w:webHidden/>
              </w:rPr>
              <w:fldChar w:fldCharType="begin"/>
            </w:r>
            <w:r w:rsidR="00DD4CF1">
              <w:rPr>
                <w:noProof/>
                <w:webHidden/>
              </w:rPr>
              <w:instrText xml:space="preserve"> PAGEREF _Toc174963446 \h </w:instrText>
            </w:r>
            <w:r w:rsidR="00DD4CF1">
              <w:rPr>
                <w:noProof/>
                <w:webHidden/>
              </w:rPr>
            </w:r>
            <w:r w:rsidR="00DD4CF1">
              <w:rPr>
                <w:noProof/>
                <w:webHidden/>
              </w:rPr>
              <w:fldChar w:fldCharType="separate"/>
            </w:r>
            <w:r w:rsidR="005F516B">
              <w:rPr>
                <w:noProof/>
                <w:webHidden/>
              </w:rPr>
              <w:t>10</w:t>
            </w:r>
            <w:r w:rsidR="00DD4CF1">
              <w:rPr>
                <w:noProof/>
                <w:webHidden/>
              </w:rPr>
              <w:fldChar w:fldCharType="end"/>
            </w:r>
          </w:hyperlink>
        </w:p>
        <w:p w14:paraId="312BE136" w14:textId="4F892507" w:rsidR="00DD4CF1" w:rsidRDefault="00F65695">
          <w:pPr>
            <w:pStyle w:val="INNH3"/>
            <w:tabs>
              <w:tab w:val="left" w:pos="1920"/>
              <w:tab w:val="right" w:leader="dot" w:pos="9736"/>
            </w:tabs>
            <w:rPr>
              <w:rFonts w:cstheme="minorBidi"/>
              <w:noProof/>
              <w:kern w:val="2"/>
              <w:sz w:val="24"/>
              <w:szCs w:val="24"/>
              <w14:ligatures w14:val="standardContextual"/>
            </w:rPr>
          </w:pPr>
          <w:hyperlink w:anchor="_Toc174963447" w:history="1">
            <w:r w:rsidR="00DD4CF1" w:rsidRPr="00254296">
              <w:rPr>
                <w:rStyle w:val="Hyperkobling"/>
                <w:noProof/>
              </w:rPr>
              <w:t>Sak 128/24</w:t>
            </w:r>
            <w:r w:rsidR="00DD4CF1">
              <w:rPr>
                <w:rFonts w:cstheme="minorBidi"/>
                <w:noProof/>
                <w:kern w:val="2"/>
                <w:sz w:val="24"/>
                <w:szCs w:val="24"/>
                <w14:ligatures w14:val="standardContextual"/>
              </w:rPr>
              <w:tab/>
            </w:r>
            <w:r w:rsidR="00DD4CF1" w:rsidRPr="00254296">
              <w:rPr>
                <w:rStyle w:val="Hyperkobling"/>
                <w:noProof/>
              </w:rPr>
              <w:t>Hvite stokkens dag 15. oktober</w:t>
            </w:r>
            <w:r w:rsidR="00DD4CF1">
              <w:rPr>
                <w:noProof/>
                <w:webHidden/>
              </w:rPr>
              <w:tab/>
            </w:r>
            <w:r w:rsidR="00DD4CF1">
              <w:rPr>
                <w:noProof/>
                <w:webHidden/>
              </w:rPr>
              <w:fldChar w:fldCharType="begin"/>
            </w:r>
            <w:r w:rsidR="00DD4CF1">
              <w:rPr>
                <w:noProof/>
                <w:webHidden/>
              </w:rPr>
              <w:instrText xml:space="preserve"> PAGEREF _Toc174963447 \h </w:instrText>
            </w:r>
            <w:r w:rsidR="00DD4CF1">
              <w:rPr>
                <w:noProof/>
                <w:webHidden/>
              </w:rPr>
            </w:r>
            <w:r w:rsidR="00DD4CF1">
              <w:rPr>
                <w:noProof/>
                <w:webHidden/>
              </w:rPr>
              <w:fldChar w:fldCharType="separate"/>
            </w:r>
            <w:r w:rsidR="005F516B">
              <w:rPr>
                <w:noProof/>
                <w:webHidden/>
              </w:rPr>
              <w:t>11</w:t>
            </w:r>
            <w:r w:rsidR="00DD4CF1">
              <w:rPr>
                <w:noProof/>
                <w:webHidden/>
              </w:rPr>
              <w:fldChar w:fldCharType="end"/>
            </w:r>
          </w:hyperlink>
        </w:p>
        <w:p w14:paraId="7B6B902F" w14:textId="0AA69192" w:rsidR="00DD4CF1" w:rsidRDefault="00F65695">
          <w:pPr>
            <w:pStyle w:val="INNH3"/>
            <w:tabs>
              <w:tab w:val="left" w:pos="1920"/>
              <w:tab w:val="right" w:leader="dot" w:pos="9736"/>
            </w:tabs>
            <w:rPr>
              <w:rFonts w:cstheme="minorBidi"/>
              <w:noProof/>
              <w:kern w:val="2"/>
              <w:sz w:val="24"/>
              <w:szCs w:val="24"/>
              <w14:ligatures w14:val="standardContextual"/>
            </w:rPr>
          </w:pPr>
          <w:hyperlink w:anchor="_Toc174963448" w:history="1">
            <w:r w:rsidR="00DD4CF1" w:rsidRPr="00254296">
              <w:rPr>
                <w:rStyle w:val="Hyperkobling"/>
                <w:noProof/>
              </w:rPr>
              <w:t xml:space="preserve">Sak 129/24 </w:t>
            </w:r>
            <w:r w:rsidR="00DD4CF1">
              <w:rPr>
                <w:rFonts w:cstheme="minorBidi"/>
                <w:noProof/>
                <w:kern w:val="2"/>
                <w:sz w:val="24"/>
                <w:szCs w:val="24"/>
                <w14:ligatures w14:val="standardContextual"/>
              </w:rPr>
              <w:tab/>
            </w:r>
            <w:r w:rsidR="00DD4CF1" w:rsidRPr="00254296">
              <w:rPr>
                <w:rStyle w:val="Hyperkobling"/>
                <w:noProof/>
              </w:rPr>
              <w:t>Når skal styreprotokollene publiseres i hvelvet?</w:t>
            </w:r>
            <w:r w:rsidR="00DD4CF1">
              <w:rPr>
                <w:noProof/>
                <w:webHidden/>
              </w:rPr>
              <w:tab/>
            </w:r>
            <w:r w:rsidR="00DD4CF1">
              <w:rPr>
                <w:noProof/>
                <w:webHidden/>
              </w:rPr>
              <w:fldChar w:fldCharType="begin"/>
            </w:r>
            <w:r w:rsidR="00DD4CF1">
              <w:rPr>
                <w:noProof/>
                <w:webHidden/>
              </w:rPr>
              <w:instrText xml:space="preserve"> PAGEREF _Toc174963448 \h </w:instrText>
            </w:r>
            <w:r w:rsidR="00DD4CF1">
              <w:rPr>
                <w:noProof/>
                <w:webHidden/>
              </w:rPr>
            </w:r>
            <w:r w:rsidR="00DD4CF1">
              <w:rPr>
                <w:noProof/>
                <w:webHidden/>
              </w:rPr>
              <w:fldChar w:fldCharType="separate"/>
            </w:r>
            <w:r w:rsidR="005F516B">
              <w:rPr>
                <w:noProof/>
                <w:webHidden/>
              </w:rPr>
              <w:t>11</w:t>
            </w:r>
            <w:r w:rsidR="00DD4CF1">
              <w:rPr>
                <w:noProof/>
                <w:webHidden/>
              </w:rPr>
              <w:fldChar w:fldCharType="end"/>
            </w:r>
          </w:hyperlink>
        </w:p>
        <w:p w14:paraId="6887446C" w14:textId="239FB0EA" w:rsidR="00DD4CF1" w:rsidRDefault="00F65695">
          <w:pPr>
            <w:pStyle w:val="INNH3"/>
            <w:tabs>
              <w:tab w:val="left" w:pos="1920"/>
              <w:tab w:val="right" w:leader="dot" w:pos="9736"/>
            </w:tabs>
            <w:rPr>
              <w:rFonts w:cstheme="minorBidi"/>
              <w:noProof/>
              <w:kern w:val="2"/>
              <w:sz w:val="24"/>
              <w:szCs w:val="24"/>
              <w14:ligatures w14:val="standardContextual"/>
            </w:rPr>
          </w:pPr>
          <w:hyperlink w:anchor="_Toc174963449" w:history="1">
            <w:r w:rsidR="00DD4CF1" w:rsidRPr="00254296">
              <w:rPr>
                <w:rStyle w:val="Hyperkobling"/>
                <w:rFonts w:asciiTheme="majorHAnsi" w:eastAsiaTheme="majorEastAsia" w:hAnsiTheme="majorHAnsi" w:cstheme="majorBidi"/>
                <w:noProof/>
              </w:rPr>
              <w:t>Sak 130/24</w:t>
            </w:r>
            <w:r w:rsidR="00DD4CF1">
              <w:rPr>
                <w:rFonts w:cstheme="minorBidi"/>
                <w:noProof/>
                <w:kern w:val="2"/>
                <w:sz w:val="24"/>
                <w:szCs w:val="24"/>
                <w14:ligatures w14:val="standardContextual"/>
              </w:rPr>
              <w:tab/>
            </w:r>
            <w:r w:rsidR="00DD4CF1" w:rsidRPr="00254296">
              <w:rPr>
                <w:rStyle w:val="Hyperkobling"/>
                <w:rFonts w:asciiTheme="majorHAnsi" w:eastAsiaTheme="majorEastAsia" w:hAnsiTheme="majorHAnsi" w:cstheme="majorBidi"/>
                <w:noProof/>
              </w:rPr>
              <w:t>Eventuelt</w:t>
            </w:r>
            <w:r w:rsidR="00DD4CF1">
              <w:rPr>
                <w:noProof/>
                <w:webHidden/>
              </w:rPr>
              <w:tab/>
            </w:r>
            <w:r w:rsidR="00DD4CF1">
              <w:rPr>
                <w:noProof/>
                <w:webHidden/>
              </w:rPr>
              <w:fldChar w:fldCharType="begin"/>
            </w:r>
            <w:r w:rsidR="00DD4CF1">
              <w:rPr>
                <w:noProof/>
                <w:webHidden/>
              </w:rPr>
              <w:instrText xml:space="preserve"> PAGEREF _Toc174963449 \h </w:instrText>
            </w:r>
            <w:r w:rsidR="00DD4CF1">
              <w:rPr>
                <w:noProof/>
                <w:webHidden/>
              </w:rPr>
            </w:r>
            <w:r w:rsidR="00DD4CF1">
              <w:rPr>
                <w:noProof/>
                <w:webHidden/>
              </w:rPr>
              <w:fldChar w:fldCharType="separate"/>
            </w:r>
            <w:r w:rsidR="005F516B">
              <w:rPr>
                <w:noProof/>
                <w:webHidden/>
              </w:rPr>
              <w:t>11</w:t>
            </w:r>
            <w:r w:rsidR="00DD4CF1">
              <w:rPr>
                <w:noProof/>
                <w:webHidden/>
              </w:rPr>
              <w:fldChar w:fldCharType="end"/>
            </w:r>
          </w:hyperlink>
        </w:p>
        <w:p w14:paraId="2858CC10" w14:textId="3E5B213B" w:rsidR="00DD4CF1" w:rsidRDefault="00F65695">
          <w:pPr>
            <w:pStyle w:val="INNH3"/>
            <w:tabs>
              <w:tab w:val="right" w:leader="dot" w:pos="9736"/>
            </w:tabs>
            <w:rPr>
              <w:rFonts w:cstheme="minorBidi"/>
              <w:noProof/>
              <w:kern w:val="2"/>
              <w:sz w:val="24"/>
              <w:szCs w:val="24"/>
              <w14:ligatures w14:val="standardContextual"/>
            </w:rPr>
          </w:pPr>
          <w:hyperlink w:anchor="_Toc174963450" w:history="1">
            <w:r w:rsidR="00DD4CF1" w:rsidRPr="00254296">
              <w:rPr>
                <w:rStyle w:val="Hyperkobling"/>
                <w:rFonts w:asciiTheme="majorHAnsi" w:eastAsiaTheme="majorEastAsia" w:hAnsiTheme="majorHAnsi" w:cstheme="majorBidi"/>
                <w:noProof/>
              </w:rPr>
              <w:t>Neste styremøte:</w:t>
            </w:r>
            <w:r w:rsidR="00DD4CF1">
              <w:rPr>
                <w:noProof/>
                <w:webHidden/>
              </w:rPr>
              <w:tab/>
            </w:r>
            <w:r w:rsidR="00DD4CF1">
              <w:rPr>
                <w:noProof/>
                <w:webHidden/>
              </w:rPr>
              <w:fldChar w:fldCharType="begin"/>
            </w:r>
            <w:r w:rsidR="00DD4CF1">
              <w:rPr>
                <w:noProof/>
                <w:webHidden/>
              </w:rPr>
              <w:instrText xml:space="preserve"> PAGEREF _Toc174963450 \h </w:instrText>
            </w:r>
            <w:r w:rsidR="00DD4CF1">
              <w:rPr>
                <w:noProof/>
                <w:webHidden/>
              </w:rPr>
            </w:r>
            <w:r w:rsidR="00DD4CF1">
              <w:rPr>
                <w:noProof/>
                <w:webHidden/>
              </w:rPr>
              <w:fldChar w:fldCharType="separate"/>
            </w:r>
            <w:r w:rsidR="005F516B">
              <w:rPr>
                <w:noProof/>
                <w:webHidden/>
              </w:rPr>
              <w:t>11</w:t>
            </w:r>
            <w:r w:rsidR="00DD4CF1">
              <w:rPr>
                <w:noProof/>
                <w:webHidden/>
              </w:rPr>
              <w:fldChar w:fldCharType="end"/>
            </w:r>
          </w:hyperlink>
        </w:p>
        <w:p w14:paraId="7B70BD84" w14:textId="719939B5" w:rsidR="00710E21" w:rsidRDefault="00710E21">
          <w:r>
            <w:rPr>
              <w:b/>
              <w:bCs/>
            </w:rPr>
            <w:fldChar w:fldCharType="end"/>
          </w:r>
        </w:p>
      </w:sdtContent>
    </w:sdt>
    <w:p w14:paraId="065C8539" w14:textId="77777777" w:rsidR="00710E21" w:rsidRDefault="00710E21" w:rsidP="00FC24B6">
      <w:pPr>
        <w:rPr>
          <w:sz w:val="28"/>
          <w:szCs w:val="28"/>
        </w:rPr>
      </w:pPr>
    </w:p>
    <w:p w14:paraId="2324B44C" w14:textId="77777777" w:rsidR="00710E21" w:rsidRPr="00065B43" w:rsidRDefault="00710E21" w:rsidP="00FC24B6">
      <w:pPr>
        <w:rPr>
          <w:sz w:val="28"/>
          <w:szCs w:val="28"/>
        </w:rPr>
      </w:pPr>
    </w:p>
    <w:p w14:paraId="09DEC446" w14:textId="77777777" w:rsidR="00816B8C" w:rsidRPr="00816B8C" w:rsidRDefault="00816B8C" w:rsidP="00816B8C">
      <w:pPr>
        <w:keepNext/>
        <w:keepLines/>
        <w:spacing w:before="40"/>
        <w:outlineLvl w:val="2"/>
        <w:rPr>
          <w:rFonts w:asciiTheme="majorHAnsi" w:eastAsiaTheme="majorEastAsia" w:hAnsiTheme="majorHAnsi" w:cstheme="majorBidi"/>
          <w:color w:val="000000" w:themeColor="text1"/>
          <w:sz w:val="28"/>
          <w:szCs w:val="28"/>
        </w:rPr>
      </w:pPr>
      <w:bookmarkStart w:id="3" w:name="_Toc168411727"/>
      <w:bookmarkStart w:id="4" w:name="_Toc174393794"/>
      <w:bookmarkStart w:id="5" w:name="_Toc174963419"/>
      <w:r w:rsidRPr="00816B8C">
        <w:rPr>
          <w:rFonts w:asciiTheme="majorHAnsi" w:eastAsiaTheme="majorEastAsia" w:hAnsiTheme="majorHAnsi" w:cstheme="majorBidi"/>
          <w:color w:val="000000" w:themeColor="text1"/>
          <w:sz w:val="28"/>
          <w:szCs w:val="28"/>
        </w:rPr>
        <w:t xml:space="preserve">Sak 100/24 </w:t>
      </w:r>
      <w:r w:rsidRPr="00816B8C">
        <w:rPr>
          <w:rFonts w:asciiTheme="majorHAnsi" w:eastAsiaTheme="majorEastAsia" w:hAnsiTheme="majorHAnsi" w:cstheme="majorBidi"/>
          <w:color w:val="000000" w:themeColor="text1"/>
          <w:sz w:val="28"/>
          <w:szCs w:val="28"/>
        </w:rPr>
        <w:tab/>
        <w:t>Godkjenning av innkalling og saksliste</w:t>
      </w:r>
      <w:bookmarkEnd w:id="3"/>
      <w:bookmarkEnd w:id="4"/>
      <w:bookmarkEnd w:id="5"/>
      <w:r w:rsidRPr="00816B8C">
        <w:rPr>
          <w:rFonts w:asciiTheme="majorHAnsi" w:eastAsiaTheme="majorEastAsia" w:hAnsiTheme="majorHAnsi" w:cstheme="majorBidi"/>
          <w:color w:val="000000" w:themeColor="text1"/>
          <w:sz w:val="28"/>
          <w:szCs w:val="28"/>
        </w:rPr>
        <w:t xml:space="preserve"> </w:t>
      </w:r>
    </w:p>
    <w:p w14:paraId="68F683E9" w14:textId="3A9DB476" w:rsidR="00470384" w:rsidRDefault="00D91851" w:rsidP="00816B8C">
      <w:pPr>
        <w:pStyle w:val="Listeavsnitt"/>
        <w:numPr>
          <w:ilvl w:val="0"/>
          <w:numId w:val="21"/>
        </w:numPr>
        <w:rPr>
          <w:sz w:val="28"/>
          <w:szCs w:val="28"/>
        </w:rPr>
      </w:pPr>
      <w:r>
        <w:rPr>
          <w:sz w:val="28"/>
          <w:szCs w:val="28"/>
        </w:rPr>
        <w:t xml:space="preserve">Sak 106/24 behandles etter sak 107/24 </w:t>
      </w:r>
      <w:r w:rsidR="00D61683" w:rsidRPr="00470384">
        <w:rPr>
          <w:sz w:val="28"/>
          <w:szCs w:val="28"/>
        </w:rPr>
        <w:t>Økonomi</w:t>
      </w:r>
      <w:r>
        <w:rPr>
          <w:sz w:val="28"/>
          <w:szCs w:val="28"/>
        </w:rPr>
        <w:t>.</w:t>
      </w:r>
      <w:r w:rsidR="00D61683" w:rsidRPr="00470384">
        <w:rPr>
          <w:sz w:val="28"/>
          <w:szCs w:val="28"/>
        </w:rPr>
        <w:t xml:space="preserve"> </w:t>
      </w:r>
    </w:p>
    <w:p w14:paraId="0715CF87" w14:textId="77777777" w:rsidR="00470384" w:rsidRDefault="00470384" w:rsidP="00816B8C">
      <w:pPr>
        <w:pStyle w:val="Listeavsnitt"/>
        <w:numPr>
          <w:ilvl w:val="0"/>
          <w:numId w:val="21"/>
        </w:numPr>
        <w:rPr>
          <w:sz w:val="28"/>
          <w:szCs w:val="28"/>
        </w:rPr>
      </w:pPr>
      <w:r>
        <w:rPr>
          <w:sz w:val="28"/>
          <w:szCs w:val="28"/>
        </w:rPr>
        <w:t xml:space="preserve">Godkjenning av innkalling og saksliste brekkes opp i to saker i fremtiden. </w:t>
      </w:r>
    </w:p>
    <w:p w14:paraId="421C5EC3" w14:textId="7C0B1039" w:rsidR="00816B8C" w:rsidRPr="00470384" w:rsidRDefault="00D61683" w:rsidP="00470384">
      <w:pPr>
        <w:rPr>
          <w:sz w:val="28"/>
          <w:szCs w:val="28"/>
        </w:rPr>
      </w:pPr>
      <w:r w:rsidRPr="00470384">
        <w:rPr>
          <w:sz w:val="28"/>
          <w:szCs w:val="28"/>
        </w:rPr>
        <w:t>V</w:t>
      </w:r>
      <w:r w:rsidR="00816B8C" w:rsidRPr="00470384">
        <w:rPr>
          <w:sz w:val="28"/>
          <w:szCs w:val="28"/>
        </w:rPr>
        <w:t>edtak: Styret godkjenner innkalling og saksliste</w:t>
      </w:r>
      <w:r w:rsidR="00470384">
        <w:rPr>
          <w:sz w:val="28"/>
          <w:szCs w:val="28"/>
        </w:rPr>
        <w:t xml:space="preserve"> med de merknader som er fremkommet</w:t>
      </w:r>
      <w:r w:rsidR="00816B8C" w:rsidRPr="00470384">
        <w:rPr>
          <w:sz w:val="28"/>
          <w:szCs w:val="28"/>
        </w:rPr>
        <w:t>.</w:t>
      </w:r>
    </w:p>
    <w:p w14:paraId="556C348F" w14:textId="77777777" w:rsidR="00816B8C" w:rsidRPr="00816B8C" w:rsidRDefault="00816B8C" w:rsidP="00816B8C">
      <w:pPr>
        <w:rPr>
          <w:sz w:val="28"/>
          <w:szCs w:val="28"/>
        </w:rPr>
      </w:pPr>
    </w:p>
    <w:p w14:paraId="332923FF" w14:textId="77777777" w:rsidR="00816B8C" w:rsidRPr="00816B8C" w:rsidRDefault="00816B8C" w:rsidP="00816B8C">
      <w:pPr>
        <w:keepNext/>
        <w:keepLines/>
        <w:spacing w:before="40"/>
        <w:outlineLvl w:val="2"/>
        <w:rPr>
          <w:rFonts w:asciiTheme="majorHAnsi" w:eastAsiaTheme="majorEastAsia" w:hAnsiTheme="majorHAnsi" w:cstheme="majorBidi"/>
          <w:color w:val="000000" w:themeColor="text1"/>
          <w:sz w:val="28"/>
          <w:szCs w:val="28"/>
        </w:rPr>
      </w:pPr>
      <w:bookmarkStart w:id="6" w:name="_Toc168411728"/>
      <w:bookmarkStart w:id="7" w:name="_Toc174393795"/>
      <w:bookmarkStart w:id="8" w:name="_Toc174963420"/>
      <w:r w:rsidRPr="00816B8C">
        <w:rPr>
          <w:rFonts w:asciiTheme="majorHAnsi" w:eastAsiaTheme="majorEastAsia" w:hAnsiTheme="majorHAnsi" w:cstheme="majorBidi"/>
          <w:color w:val="000000" w:themeColor="text1"/>
          <w:sz w:val="28"/>
          <w:szCs w:val="28"/>
        </w:rPr>
        <w:t xml:space="preserve">Sak 101/24 </w:t>
      </w:r>
      <w:r w:rsidRPr="00816B8C">
        <w:rPr>
          <w:rFonts w:asciiTheme="majorHAnsi" w:eastAsiaTheme="majorEastAsia" w:hAnsiTheme="majorHAnsi" w:cstheme="majorBidi"/>
          <w:color w:val="000000" w:themeColor="text1"/>
          <w:sz w:val="28"/>
          <w:szCs w:val="28"/>
        </w:rPr>
        <w:tab/>
        <w:t>Godkjenning av siste protokoll</w:t>
      </w:r>
      <w:bookmarkEnd w:id="6"/>
      <w:bookmarkEnd w:id="7"/>
      <w:bookmarkEnd w:id="8"/>
    </w:p>
    <w:p w14:paraId="4C56C381" w14:textId="77777777" w:rsidR="00816B8C" w:rsidRPr="00816B8C" w:rsidRDefault="00816B8C" w:rsidP="00816B8C">
      <w:pPr>
        <w:rPr>
          <w:sz w:val="28"/>
          <w:szCs w:val="28"/>
        </w:rPr>
      </w:pPr>
      <w:r w:rsidRPr="00816B8C">
        <w:rPr>
          <w:sz w:val="28"/>
          <w:szCs w:val="28"/>
        </w:rPr>
        <w:t>Forslag til vedtak: Styret godkjenner protokoll 6/24.</w:t>
      </w:r>
    </w:p>
    <w:p w14:paraId="37970BD9" w14:textId="77777777" w:rsidR="00816B8C" w:rsidRPr="00816B8C" w:rsidRDefault="00816B8C" w:rsidP="00816B8C">
      <w:pPr>
        <w:rPr>
          <w:sz w:val="28"/>
          <w:szCs w:val="28"/>
        </w:rPr>
      </w:pPr>
    </w:p>
    <w:p w14:paraId="38AE5175" w14:textId="77777777" w:rsidR="00816B8C" w:rsidRPr="00816B8C" w:rsidRDefault="00816B8C" w:rsidP="00816B8C">
      <w:pPr>
        <w:keepNext/>
        <w:keepLines/>
        <w:spacing w:before="40"/>
        <w:outlineLvl w:val="2"/>
        <w:rPr>
          <w:rFonts w:asciiTheme="majorHAnsi" w:eastAsiaTheme="majorEastAsia" w:hAnsiTheme="majorHAnsi" w:cstheme="majorBidi"/>
          <w:color w:val="000000" w:themeColor="text1"/>
          <w:sz w:val="28"/>
          <w:szCs w:val="28"/>
        </w:rPr>
      </w:pPr>
      <w:bookmarkStart w:id="9" w:name="_Toc168411729"/>
      <w:bookmarkStart w:id="10" w:name="_Toc174393796"/>
      <w:bookmarkStart w:id="11" w:name="_Toc174963421"/>
      <w:r w:rsidRPr="00816B8C">
        <w:rPr>
          <w:rFonts w:asciiTheme="majorHAnsi" w:eastAsiaTheme="majorEastAsia" w:hAnsiTheme="majorHAnsi" w:cstheme="majorBidi"/>
          <w:color w:val="000000" w:themeColor="text1"/>
          <w:sz w:val="28"/>
          <w:szCs w:val="28"/>
        </w:rPr>
        <w:lastRenderedPageBreak/>
        <w:t xml:space="preserve">Sak 102/24 </w:t>
      </w:r>
      <w:r w:rsidRPr="00816B8C">
        <w:rPr>
          <w:rFonts w:asciiTheme="majorHAnsi" w:eastAsiaTheme="majorEastAsia" w:hAnsiTheme="majorHAnsi" w:cstheme="majorBidi"/>
          <w:color w:val="000000" w:themeColor="text1"/>
          <w:sz w:val="28"/>
          <w:szCs w:val="28"/>
        </w:rPr>
        <w:tab/>
        <w:t>Styreregler Norges Blindeforbund Rogaland</w:t>
      </w:r>
      <w:bookmarkEnd w:id="9"/>
      <w:bookmarkEnd w:id="10"/>
      <w:bookmarkEnd w:id="11"/>
    </w:p>
    <w:p w14:paraId="1277D63D" w14:textId="60ACD3B0" w:rsidR="00816B8C" w:rsidRDefault="00E63BD3" w:rsidP="00816B8C">
      <w:pPr>
        <w:rPr>
          <w:sz w:val="28"/>
          <w:szCs w:val="28"/>
        </w:rPr>
      </w:pPr>
      <w:r>
        <w:rPr>
          <w:sz w:val="28"/>
          <w:szCs w:val="28"/>
        </w:rPr>
        <w:t>Siden r</w:t>
      </w:r>
      <w:r w:rsidR="00D91851">
        <w:rPr>
          <w:sz w:val="28"/>
          <w:szCs w:val="28"/>
        </w:rPr>
        <w:t>eglene ble</w:t>
      </w:r>
      <w:r>
        <w:rPr>
          <w:sz w:val="28"/>
          <w:szCs w:val="28"/>
        </w:rPr>
        <w:t xml:space="preserve"> laget av et annet styre</w:t>
      </w:r>
      <w:r w:rsidR="00AF0533">
        <w:rPr>
          <w:sz w:val="28"/>
          <w:szCs w:val="28"/>
        </w:rPr>
        <w:t xml:space="preserve"> ble de</w:t>
      </w:r>
      <w:r w:rsidR="00D91851">
        <w:rPr>
          <w:sz w:val="28"/>
          <w:szCs w:val="28"/>
        </w:rPr>
        <w:t xml:space="preserve"> gjennomgått og justert. Fra nå gjelder følgende</w:t>
      </w:r>
      <w:r w:rsidR="00AF0533">
        <w:rPr>
          <w:sz w:val="28"/>
          <w:szCs w:val="28"/>
        </w:rPr>
        <w:t xml:space="preserve"> styreregler</w:t>
      </w:r>
      <w:r w:rsidR="00D91851">
        <w:rPr>
          <w:sz w:val="28"/>
          <w:szCs w:val="28"/>
        </w:rPr>
        <w:t>:</w:t>
      </w:r>
    </w:p>
    <w:p w14:paraId="4E73551C" w14:textId="77777777" w:rsidR="00D91851" w:rsidRDefault="00D91851" w:rsidP="00816B8C">
      <w:pPr>
        <w:rPr>
          <w:sz w:val="28"/>
          <w:szCs w:val="28"/>
        </w:rPr>
      </w:pPr>
    </w:p>
    <w:p w14:paraId="5A90CF17" w14:textId="77777777" w:rsidR="003D456A" w:rsidRPr="003D456A" w:rsidRDefault="003D456A" w:rsidP="003D456A">
      <w:pPr>
        <w:numPr>
          <w:ilvl w:val="0"/>
          <w:numId w:val="24"/>
        </w:numPr>
        <w:spacing w:line="259" w:lineRule="auto"/>
        <w:contextualSpacing/>
        <w:rPr>
          <w:sz w:val="28"/>
          <w:szCs w:val="28"/>
        </w:rPr>
      </w:pPr>
      <w:r w:rsidRPr="003D456A">
        <w:rPr>
          <w:sz w:val="28"/>
          <w:szCs w:val="28"/>
        </w:rPr>
        <w:t>Vi viser engasjement – vi krever det ikke. Engasjement ser forskjellig ut, og vi bygger alltid videre på det.</w:t>
      </w:r>
    </w:p>
    <w:p w14:paraId="0065839F" w14:textId="77777777" w:rsidR="003D456A" w:rsidRPr="003D456A" w:rsidRDefault="003D456A" w:rsidP="003D456A">
      <w:pPr>
        <w:spacing w:line="259" w:lineRule="auto"/>
        <w:ind w:left="360"/>
        <w:contextualSpacing/>
        <w:rPr>
          <w:sz w:val="28"/>
          <w:szCs w:val="28"/>
        </w:rPr>
      </w:pPr>
    </w:p>
    <w:p w14:paraId="51770B34" w14:textId="77777777" w:rsidR="003D456A" w:rsidRPr="003D456A" w:rsidRDefault="003D456A" w:rsidP="003D456A">
      <w:pPr>
        <w:spacing w:line="259" w:lineRule="auto"/>
        <w:ind w:left="360"/>
        <w:contextualSpacing/>
        <w:rPr>
          <w:sz w:val="28"/>
          <w:szCs w:val="28"/>
        </w:rPr>
      </w:pPr>
    </w:p>
    <w:p w14:paraId="5EF5BCAE" w14:textId="77777777" w:rsidR="003D456A" w:rsidRPr="003D456A" w:rsidRDefault="003D456A" w:rsidP="003D456A">
      <w:pPr>
        <w:numPr>
          <w:ilvl w:val="0"/>
          <w:numId w:val="24"/>
        </w:numPr>
        <w:spacing w:line="259" w:lineRule="auto"/>
        <w:contextualSpacing/>
        <w:rPr>
          <w:sz w:val="28"/>
          <w:szCs w:val="28"/>
        </w:rPr>
      </w:pPr>
      <w:r w:rsidRPr="003D456A">
        <w:rPr>
          <w:sz w:val="28"/>
          <w:szCs w:val="28"/>
        </w:rPr>
        <w:t xml:space="preserve">Vi gir positive signaler når vi liker noe. Når vi ikke liker </w:t>
      </w:r>
    </w:p>
    <w:p w14:paraId="145451EE" w14:textId="77777777" w:rsidR="003D456A" w:rsidRPr="003D456A" w:rsidRDefault="003D456A" w:rsidP="003D456A">
      <w:pPr>
        <w:ind w:firstLine="360"/>
        <w:rPr>
          <w:sz w:val="28"/>
          <w:szCs w:val="28"/>
        </w:rPr>
      </w:pPr>
      <w:r w:rsidRPr="003D456A">
        <w:rPr>
          <w:sz w:val="28"/>
          <w:szCs w:val="28"/>
        </w:rPr>
        <w:t xml:space="preserve">noe, er vi tolerante og gir tilbakemeldinger slik: </w:t>
      </w:r>
    </w:p>
    <w:p w14:paraId="01D7CE76" w14:textId="77777777" w:rsidR="003D456A" w:rsidRPr="003D456A" w:rsidRDefault="003D456A" w:rsidP="003D456A">
      <w:pPr>
        <w:numPr>
          <w:ilvl w:val="0"/>
          <w:numId w:val="22"/>
        </w:numPr>
        <w:spacing w:line="259" w:lineRule="auto"/>
        <w:contextualSpacing/>
        <w:rPr>
          <w:sz w:val="28"/>
          <w:szCs w:val="28"/>
        </w:rPr>
      </w:pPr>
      <w:r w:rsidRPr="003D456A">
        <w:rPr>
          <w:sz w:val="28"/>
          <w:szCs w:val="28"/>
        </w:rPr>
        <w:t>Konkret handling</w:t>
      </w:r>
    </w:p>
    <w:p w14:paraId="4F1844C8" w14:textId="77777777" w:rsidR="003D456A" w:rsidRPr="003D456A" w:rsidRDefault="003D456A" w:rsidP="003D456A">
      <w:pPr>
        <w:numPr>
          <w:ilvl w:val="0"/>
          <w:numId w:val="22"/>
        </w:numPr>
        <w:tabs>
          <w:tab w:val="left" w:pos="3740"/>
        </w:tabs>
        <w:spacing w:line="259" w:lineRule="auto"/>
        <w:contextualSpacing/>
        <w:rPr>
          <w:sz w:val="28"/>
          <w:szCs w:val="28"/>
        </w:rPr>
      </w:pPr>
      <w:r w:rsidRPr="003D456A">
        <w:rPr>
          <w:sz w:val="28"/>
          <w:szCs w:val="28"/>
        </w:rPr>
        <w:t>Egen opplevelse</w:t>
      </w:r>
    </w:p>
    <w:p w14:paraId="7113842C" w14:textId="77777777" w:rsidR="003D456A" w:rsidRPr="003D456A" w:rsidRDefault="003D456A" w:rsidP="003D456A">
      <w:pPr>
        <w:numPr>
          <w:ilvl w:val="0"/>
          <w:numId w:val="22"/>
        </w:numPr>
        <w:spacing w:after="160" w:line="259" w:lineRule="auto"/>
        <w:contextualSpacing/>
        <w:rPr>
          <w:sz w:val="28"/>
          <w:szCs w:val="28"/>
        </w:rPr>
      </w:pPr>
      <w:r w:rsidRPr="003D456A">
        <w:rPr>
          <w:sz w:val="28"/>
          <w:szCs w:val="28"/>
        </w:rPr>
        <w:t xml:space="preserve">Ønsket endring </w:t>
      </w:r>
    </w:p>
    <w:p w14:paraId="14C282D3" w14:textId="77777777" w:rsidR="003D456A" w:rsidRPr="003D456A" w:rsidRDefault="003D456A" w:rsidP="003D456A">
      <w:pPr>
        <w:numPr>
          <w:ilvl w:val="0"/>
          <w:numId w:val="22"/>
        </w:numPr>
        <w:spacing w:after="160" w:line="259" w:lineRule="auto"/>
        <w:contextualSpacing/>
        <w:rPr>
          <w:rFonts w:asciiTheme="minorHAnsi" w:hAnsiTheme="minorHAnsi"/>
          <w:sz w:val="28"/>
          <w:szCs w:val="28"/>
        </w:rPr>
      </w:pPr>
      <w:r w:rsidRPr="003D456A">
        <w:rPr>
          <w:rFonts w:asciiTheme="minorHAnsi" w:hAnsiTheme="minorHAnsi"/>
          <w:sz w:val="28"/>
          <w:szCs w:val="28"/>
        </w:rPr>
        <w:t>Vi skal skape trygghet og gjøre det lett å være modig</w:t>
      </w:r>
    </w:p>
    <w:p w14:paraId="05218F6E" w14:textId="77777777" w:rsidR="003D456A" w:rsidRPr="003D456A" w:rsidRDefault="003D456A" w:rsidP="003D456A">
      <w:pPr>
        <w:numPr>
          <w:ilvl w:val="0"/>
          <w:numId w:val="22"/>
        </w:numPr>
        <w:spacing w:after="160" w:line="259" w:lineRule="auto"/>
        <w:contextualSpacing/>
        <w:rPr>
          <w:rFonts w:asciiTheme="minorHAnsi" w:hAnsiTheme="minorHAnsi"/>
          <w:sz w:val="28"/>
          <w:szCs w:val="28"/>
        </w:rPr>
      </w:pPr>
      <w:r w:rsidRPr="003D456A">
        <w:rPr>
          <w:rFonts w:asciiTheme="minorHAnsi" w:hAnsiTheme="minorHAnsi"/>
          <w:sz w:val="28"/>
          <w:szCs w:val="28"/>
        </w:rPr>
        <w:t>Når vi opplever at noen bryter en regel, sier vi det med en gang</w:t>
      </w:r>
    </w:p>
    <w:p w14:paraId="738819F8" w14:textId="77777777" w:rsidR="003D456A" w:rsidRPr="003D456A" w:rsidRDefault="003D456A" w:rsidP="003D456A">
      <w:pPr>
        <w:spacing w:after="160" w:line="259" w:lineRule="auto"/>
        <w:ind w:left="1098"/>
        <w:contextualSpacing/>
        <w:rPr>
          <w:sz w:val="28"/>
          <w:szCs w:val="28"/>
        </w:rPr>
      </w:pPr>
    </w:p>
    <w:p w14:paraId="475922F9" w14:textId="77777777" w:rsidR="003D456A" w:rsidRPr="003D456A" w:rsidRDefault="003D456A" w:rsidP="003D456A">
      <w:pPr>
        <w:spacing w:after="160" w:line="259" w:lineRule="auto"/>
        <w:ind w:left="1098"/>
        <w:contextualSpacing/>
        <w:rPr>
          <w:sz w:val="28"/>
          <w:szCs w:val="28"/>
        </w:rPr>
      </w:pPr>
    </w:p>
    <w:p w14:paraId="419F893E" w14:textId="77777777" w:rsidR="003D456A" w:rsidRPr="003D456A" w:rsidRDefault="003D456A" w:rsidP="003D456A">
      <w:pPr>
        <w:numPr>
          <w:ilvl w:val="0"/>
          <w:numId w:val="23"/>
        </w:numPr>
        <w:spacing w:after="160" w:line="259" w:lineRule="auto"/>
        <w:ind w:left="360"/>
        <w:contextualSpacing/>
        <w:rPr>
          <w:sz w:val="28"/>
          <w:szCs w:val="28"/>
        </w:rPr>
      </w:pPr>
      <w:r w:rsidRPr="003D456A">
        <w:rPr>
          <w:sz w:val="28"/>
          <w:szCs w:val="28"/>
        </w:rPr>
        <w:t xml:space="preserve">Vi gir hverandre tillit og følger hverandre opp i tråd med </w:t>
      </w:r>
    </w:p>
    <w:p w14:paraId="2060E0BF" w14:textId="77777777" w:rsidR="003D456A" w:rsidRPr="003D456A" w:rsidRDefault="003D456A" w:rsidP="003D456A">
      <w:pPr>
        <w:spacing w:after="160" w:line="259" w:lineRule="auto"/>
        <w:ind w:left="360"/>
        <w:contextualSpacing/>
        <w:rPr>
          <w:sz w:val="28"/>
          <w:szCs w:val="28"/>
        </w:rPr>
      </w:pPr>
      <w:r w:rsidRPr="003D456A">
        <w:rPr>
          <w:sz w:val="28"/>
          <w:szCs w:val="28"/>
        </w:rPr>
        <w:t>forrige punkt.</w:t>
      </w:r>
    </w:p>
    <w:p w14:paraId="3F9AD554" w14:textId="77777777" w:rsidR="003D456A" w:rsidRPr="003D456A" w:rsidRDefault="003D456A" w:rsidP="003D456A">
      <w:pPr>
        <w:spacing w:after="160" w:line="259" w:lineRule="auto"/>
        <w:contextualSpacing/>
        <w:rPr>
          <w:sz w:val="28"/>
          <w:szCs w:val="28"/>
        </w:rPr>
      </w:pPr>
    </w:p>
    <w:p w14:paraId="31F6DE78" w14:textId="77777777" w:rsidR="003D456A" w:rsidRPr="003D456A" w:rsidRDefault="003D456A" w:rsidP="003D456A">
      <w:pPr>
        <w:spacing w:after="160" w:line="259" w:lineRule="auto"/>
        <w:contextualSpacing/>
        <w:rPr>
          <w:sz w:val="28"/>
          <w:szCs w:val="28"/>
        </w:rPr>
      </w:pPr>
    </w:p>
    <w:p w14:paraId="66C16B19" w14:textId="77777777" w:rsidR="003D456A" w:rsidRPr="003D456A" w:rsidRDefault="003D456A" w:rsidP="003D456A">
      <w:pPr>
        <w:numPr>
          <w:ilvl w:val="0"/>
          <w:numId w:val="23"/>
        </w:numPr>
        <w:spacing w:line="240" w:lineRule="auto"/>
        <w:ind w:left="360"/>
        <w:contextualSpacing/>
        <w:rPr>
          <w:sz w:val="28"/>
          <w:szCs w:val="28"/>
        </w:rPr>
      </w:pPr>
      <w:r w:rsidRPr="003D456A">
        <w:rPr>
          <w:sz w:val="28"/>
          <w:szCs w:val="28"/>
        </w:rPr>
        <w:t xml:space="preserve">Vi skal være godt forberedte. </w:t>
      </w:r>
    </w:p>
    <w:p w14:paraId="25367F31" w14:textId="77777777" w:rsidR="003D456A" w:rsidRPr="003D456A" w:rsidRDefault="003D456A" w:rsidP="003D456A">
      <w:pPr>
        <w:spacing w:line="240" w:lineRule="auto"/>
        <w:ind w:left="360"/>
        <w:rPr>
          <w:sz w:val="28"/>
          <w:szCs w:val="28"/>
        </w:rPr>
      </w:pPr>
      <w:r w:rsidRPr="003D456A">
        <w:rPr>
          <w:sz w:val="28"/>
          <w:szCs w:val="28"/>
        </w:rPr>
        <w:t>Vi vil gjøre saksforberedelsene så effektive som mulig. Vi jobber aktivt for å finne effektive arbeidsformer i møtene våre.</w:t>
      </w:r>
    </w:p>
    <w:p w14:paraId="36BA3DDD" w14:textId="77777777" w:rsidR="003D456A" w:rsidRPr="003D456A" w:rsidRDefault="003D456A" w:rsidP="003D456A">
      <w:pPr>
        <w:spacing w:line="240" w:lineRule="auto"/>
        <w:ind w:left="360"/>
        <w:rPr>
          <w:sz w:val="28"/>
          <w:szCs w:val="28"/>
        </w:rPr>
      </w:pPr>
    </w:p>
    <w:p w14:paraId="21E41091" w14:textId="77777777" w:rsidR="003D456A" w:rsidRPr="003D456A" w:rsidRDefault="003D456A" w:rsidP="003D456A">
      <w:pPr>
        <w:spacing w:line="240" w:lineRule="auto"/>
        <w:ind w:left="360"/>
        <w:rPr>
          <w:sz w:val="28"/>
          <w:szCs w:val="28"/>
        </w:rPr>
      </w:pPr>
    </w:p>
    <w:p w14:paraId="455C56E1" w14:textId="77777777" w:rsidR="003D456A" w:rsidRPr="003D456A" w:rsidRDefault="003D456A" w:rsidP="003D456A">
      <w:pPr>
        <w:numPr>
          <w:ilvl w:val="0"/>
          <w:numId w:val="23"/>
        </w:numPr>
        <w:spacing w:after="160" w:line="259" w:lineRule="auto"/>
        <w:ind w:left="360"/>
        <w:contextualSpacing/>
        <w:rPr>
          <w:sz w:val="28"/>
          <w:szCs w:val="28"/>
        </w:rPr>
      </w:pPr>
      <w:r w:rsidRPr="003D456A">
        <w:rPr>
          <w:sz w:val="28"/>
          <w:szCs w:val="28"/>
        </w:rPr>
        <w:t>Vi skal lære av hverandre.</w:t>
      </w:r>
    </w:p>
    <w:p w14:paraId="027DC52B" w14:textId="77777777" w:rsidR="003D456A" w:rsidRPr="003D456A" w:rsidRDefault="003D456A" w:rsidP="003D456A">
      <w:pPr>
        <w:rPr>
          <w:sz w:val="28"/>
          <w:szCs w:val="28"/>
        </w:rPr>
      </w:pPr>
    </w:p>
    <w:p w14:paraId="2E01A46A" w14:textId="77777777" w:rsidR="003D456A" w:rsidRPr="003D456A" w:rsidRDefault="003D456A" w:rsidP="003D456A">
      <w:pPr>
        <w:rPr>
          <w:sz w:val="28"/>
          <w:szCs w:val="28"/>
        </w:rPr>
      </w:pPr>
      <w:r w:rsidRPr="003D456A">
        <w:rPr>
          <w:sz w:val="28"/>
          <w:szCs w:val="28"/>
        </w:rPr>
        <w:t>6. Disse reglene sendes alltid ut med sakspapirene. Vi evaluerer møtet, og leser opp hver enkelt regel for å sjekke om vi fulgte den.</w:t>
      </w:r>
    </w:p>
    <w:p w14:paraId="2027898A" w14:textId="77777777" w:rsidR="003D456A" w:rsidRDefault="003D456A" w:rsidP="00816B8C">
      <w:pPr>
        <w:rPr>
          <w:sz w:val="28"/>
          <w:szCs w:val="28"/>
        </w:rPr>
      </w:pPr>
    </w:p>
    <w:p w14:paraId="14C81315" w14:textId="77777777" w:rsidR="003D456A" w:rsidRPr="00816B8C" w:rsidRDefault="003D456A" w:rsidP="00816B8C">
      <w:pPr>
        <w:rPr>
          <w:sz w:val="28"/>
          <w:szCs w:val="28"/>
        </w:rPr>
      </w:pPr>
    </w:p>
    <w:p w14:paraId="2870EC37" w14:textId="1A249DE7" w:rsidR="000F3B23" w:rsidRDefault="000F3B23" w:rsidP="00816B8C">
      <w:pPr>
        <w:rPr>
          <w:sz w:val="28"/>
          <w:szCs w:val="28"/>
        </w:rPr>
      </w:pPr>
      <w:r>
        <w:rPr>
          <w:sz w:val="28"/>
          <w:szCs w:val="28"/>
        </w:rPr>
        <w:t>V</w:t>
      </w:r>
      <w:r w:rsidR="00816B8C" w:rsidRPr="00816B8C">
        <w:rPr>
          <w:sz w:val="28"/>
          <w:szCs w:val="28"/>
        </w:rPr>
        <w:t xml:space="preserve">edtak: </w:t>
      </w:r>
      <w:r w:rsidR="00D91851">
        <w:rPr>
          <w:sz w:val="28"/>
          <w:szCs w:val="28"/>
        </w:rPr>
        <w:t xml:space="preserve">Tas til </w:t>
      </w:r>
      <w:r w:rsidR="00AA54B1">
        <w:rPr>
          <w:sz w:val="28"/>
          <w:szCs w:val="28"/>
        </w:rPr>
        <w:t>etterretning</w:t>
      </w:r>
      <w:r w:rsidR="00D91851">
        <w:rPr>
          <w:sz w:val="28"/>
          <w:szCs w:val="28"/>
        </w:rPr>
        <w:t>.</w:t>
      </w:r>
    </w:p>
    <w:p w14:paraId="55F05EE8" w14:textId="77777777" w:rsidR="00816B8C" w:rsidRPr="000F3B23" w:rsidRDefault="00816B8C" w:rsidP="00816B8C">
      <w:pPr>
        <w:rPr>
          <w:color w:val="FF0000"/>
          <w:sz w:val="28"/>
          <w:szCs w:val="28"/>
        </w:rPr>
      </w:pPr>
    </w:p>
    <w:p w14:paraId="0175DAFA" w14:textId="77777777" w:rsidR="00816B8C" w:rsidRPr="00816B8C" w:rsidRDefault="00816B8C" w:rsidP="00816B8C">
      <w:pPr>
        <w:keepNext/>
        <w:keepLines/>
        <w:spacing w:before="40"/>
        <w:outlineLvl w:val="2"/>
        <w:rPr>
          <w:rFonts w:asciiTheme="majorHAnsi" w:eastAsiaTheme="majorEastAsia" w:hAnsiTheme="majorHAnsi" w:cstheme="majorBidi"/>
          <w:color w:val="000000" w:themeColor="text1"/>
          <w:sz w:val="28"/>
          <w:szCs w:val="28"/>
        </w:rPr>
      </w:pPr>
      <w:bookmarkStart w:id="12" w:name="_Toc168411730"/>
      <w:bookmarkStart w:id="13" w:name="_Toc174393797"/>
      <w:bookmarkStart w:id="14" w:name="_Toc174963422"/>
      <w:r w:rsidRPr="00816B8C">
        <w:rPr>
          <w:rFonts w:asciiTheme="majorHAnsi" w:eastAsiaTheme="majorEastAsia" w:hAnsiTheme="majorHAnsi" w:cstheme="majorBidi"/>
          <w:color w:val="000000" w:themeColor="text1"/>
          <w:sz w:val="28"/>
          <w:szCs w:val="28"/>
        </w:rPr>
        <w:lastRenderedPageBreak/>
        <w:t xml:space="preserve">Sak 103/24 </w:t>
      </w:r>
      <w:r w:rsidRPr="00816B8C">
        <w:rPr>
          <w:rFonts w:asciiTheme="majorHAnsi" w:eastAsiaTheme="majorEastAsia" w:hAnsiTheme="majorHAnsi" w:cstheme="majorBidi"/>
          <w:color w:val="000000" w:themeColor="text1"/>
          <w:sz w:val="28"/>
          <w:szCs w:val="28"/>
        </w:rPr>
        <w:tab/>
        <w:t>Nytt fra kontoret v/ daglig leder</w:t>
      </w:r>
      <w:bookmarkEnd w:id="12"/>
      <w:r w:rsidRPr="00816B8C">
        <w:rPr>
          <w:rFonts w:asciiTheme="majorHAnsi" w:eastAsiaTheme="majorEastAsia" w:hAnsiTheme="majorHAnsi" w:cstheme="majorBidi"/>
          <w:color w:val="000000" w:themeColor="text1"/>
          <w:sz w:val="28"/>
          <w:szCs w:val="28"/>
        </w:rPr>
        <w:t>.</w:t>
      </w:r>
      <w:bookmarkEnd w:id="13"/>
      <w:bookmarkEnd w:id="14"/>
    </w:p>
    <w:p w14:paraId="700F9C34" w14:textId="436931F3" w:rsidR="00793C3F" w:rsidRPr="00793C3F" w:rsidRDefault="007173C9" w:rsidP="00793C3F">
      <w:pPr>
        <w:pStyle w:val="Listeavsnitt"/>
        <w:numPr>
          <w:ilvl w:val="0"/>
          <w:numId w:val="19"/>
        </w:numPr>
      </w:pPr>
      <w:bookmarkStart w:id="15" w:name="_Hlk168481089"/>
      <w:r>
        <w:rPr>
          <w:sz w:val="28"/>
          <w:szCs w:val="28"/>
        </w:rPr>
        <w:t>Innbrudd på kontoret</w:t>
      </w:r>
      <w:r w:rsidR="003D0796">
        <w:rPr>
          <w:sz w:val="28"/>
          <w:szCs w:val="28"/>
        </w:rPr>
        <w:t xml:space="preserve"> (oppdaget 23. juli)</w:t>
      </w:r>
      <w:r w:rsidR="0058752B">
        <w:rPr>
          <w:sz w:val="28"/>
          <w:szCs w:val="28"/>
        </w:rPr>
        <w:t>.</w:t>
      </w:r>
      <w:r w:rsidR="005948F9">
        <w:rPr>
          <w:sz w:val="28"/>
          <w:szCs w:val="28"/>
        </w:rPr>
        <w:t xml:space="preserve"> Møbler og et headset er borte. Forholdet er </w:t>
      </w:r>
      <w:r w:rsidR="00D13196">
        <w:rPr>
          <w:sz w:val="28"/>
          <w:szCs w:val="28"/>
        </w:rPr>
        <w:t>politi</w:t>
      </w:r>
      <w:r w:rsidR="005948F9">
        <w:rPr>
          <w:sz w:val="28"/>
          <w:szCs w:val="28"/>
        </w:rPr>
        <w:t xml:space="preserve">anmeldt og </w:t>
      </w:r>
      <w:r w:rsidR="00D13196">
        <w:rPr>
          <w:sz w:val="28"/>
          <w:szCs w:val="28"/>
        </w:rPr>
        <w:t>henlagt</w:t>
      </w:r>
      <w:r w:rsidR="00793C3F">
        <w:rPr>
          <w:sz w:val="28"/>
          <w:szCs w:val="28"/>
        </w:rPr>
        <w:t>.</w:t>
      </w:r>
      <w:r w:rsidR="00842A6B">
        <w:rPr>
          <w:sz w:val="28"/>
          <w:szCs w:val="28"/>
        </w:rPr>
        <w:t xml:space="preserve"> Mye tid og krefter brukt på å skaffe </w:t>
      </w:r>
      <w:r w:rsidR="001F0868">
        <w:rPr>
          <w:sz w:val="28"/>
          <w:szCs w:val="28"/>
        </w:rPr>
        <w:t xml:space="preserve">og montere </w:t>
      </w:r>
      <w:r w:rsidR="00842A6B">
        <w:rPr>
          <w:sz w:val="28"/>
          <w:szCs w:val="28"/>
        </w:rPr>
        <w:t xml:space="preserve">møbler. Låser </w:t>
      </w:r>
      <w:r w:rsidR="00F579B4">
        <w:rPr>
          <w:sz w:val="28"/>
          <w:szCs w:val="28"/>
        </w:rPr>
        <w:t>må skiftes og koder endres.</w:t>
      </w:r>
    </w:p>
    <w:p w14:paraId="1792928D" w14:textId="2BFF9AD5" w:rsidR="00793C3F" w:rsidRPr="00F55D1A" w:rsidRDefault="00793C3F" w:rsidP="00793C3F">
      <w:pPr>
        <w:pStyle w:val="Listeavsnitt"/>
        <w:numPr>
          <w:ilvl w:val="0"/>
          <w:numId w:val="19"/>
        </w:numPr>
      </w:pPr>
      <w:r>
        <w:rPr>
          <w:sz w:val="28"/>
          <w:szCs w:val="28"/>
        </w:rPr>
        <w:t xml:space="preserve">Oppfølging av ansatte; Jane Næss er blitt pensjonist, men fortsetter i 20% stilling i aktivitetssenteret i Haugesund. </w:t>
      </w:r>
      <w:r w:rsidR="00F55D1A">
        <w:rPr>
          <w:sz w:val="28"/>
          <w:szCs w:val="28"/>
        </w:rPr>
        <w:t>Medarbeidersamtaler og oppfølgingssamtaler i prøvetid.</w:t>
      </w:r>
    </w:p>
    <w:p w14:paraId="42AB970A" w14:textId="29F0AFAF" w:rsidR="00F55D1A" w:rsidRPr="00F55D1A" w:rsidRDefault="00F55D1A" w:rsidP="00793C3F">
      <w:pPr>
        <w:pStyle w:val="Listeavsnitt"/>
        <w:numPr>
          <w:ilvl w:val="0"/>
          <w:numId w:val="19"/>
        </w:numPr>
      </w:pPr>
      <w:r>
        <w:rPr>
          <w:sz w:val="28"/>
          <w:szCs w:val="28"/>
        </w:rPr>
        <w:t>Kontortiden går mye til kontering – bilag helt tilbake til januar 2024</w:t>
      </w:r>
      <w:r w:rsidR="00A95E7A">
        <w:rPr>
          <w:sz w:val="28"/>
          <w:szCs w:val="28"/>
        </w:rPr>
        <w:t>. Dette er krevende</w:t>
      </w:r>
      <w:r w:rsidR="004E6922">
        <w:rPr>
          <w:sz w:val="28"/>
          <w:szCs w:val="28"/>
        </w:rPr>
        <w:t xml:space="preserve"> arbeid. I tillegg kommer utsending av </w:t>
      </w:r>
      <w:r>
        <w:rPr>
          <w:sz w:val="28"/>
          <w:szCs w:val="28"/>
        </w:rPr>
        <w:t xml:space="preserve"> </w:t>
      </w:r>
      <w:r w:rsidR="00F27AEC">
        <w:rPr>
          <w:sz w:val="28"/>
          <w:szCs w:val="28"/>
        </w:rPr>
        <w:t>SMS</w:t>
      </w:r>
      <w:r>
        <w:rPr>
          <w:sz w:val="28"/>
          <w:szCs w:val="28"/>
        </w:rPr>
        <w:t xml:space="preserve"> og eposter til medlemmer, bingobøker mm.</w:t>
      </w:r>
    </w:p>
    <w:p w14:paraId="65356489" w14:textId="0F01F0DC" w:rsidR="00F55D1A" w:rsidRPr="00BF5F73" w:rsidRDefault="00F55D1A" w:rsidP="00793C3F">
      <w:pPr>
        <w:pStyle w:val="Listeavsnitt"/>
        <w:numPr>
          <w:ilvl w:val="0"/>
          <w:numId w:val="19"/>
        </w:numPr>
      </w:pPr>
      <w:r>
        <w:rPr>
          <w:sz w:val="28"/>
          <w:szCs w:val="28"/>
        </w:rPr>
        <w:t xml:space="preserve">Mye telefoner. Når jeg ikke får tatt telefonen, føles det som at det blir en del uro om hvorvidt det er folk på kontoret eller ikke. </w:t>
      </w:r>
      <w:r w:rsidR="001E5E6C">
        <w:rPr>
          <w:sz w:val="28"/>
          <w:szCs w:val="28"/>
        </w:rPr>
        <w:t>Hva kan fylkesstyret gjøre for å demme opp for denne uroen?</w:t>
      </w:r>
    </w:p>
    <w:p w14:paraId="6AC8F44E" w14:textId="77777777" w:rsidR="00524FFD" w:rsidRDefault="00524FFD" w:rsidP="00F55D1A">
      <w:pPr>
        <w:rPr>
          <w:sz w:val="28"/>
          <w:szCs w:val="28"/>
        </w:rPr>
      </w:pPr>
    </w:p>
    <w:p w14:paraId="215E637E" w14:textId="3A5147F3" w:rsidR="00816B8C" w:rsidRPr="00816B8C" w:rsidRDefault="00524FFD" w:rsidP="00F55D1A">
      <w:r>
        <w:rPr>
          <w:sz w:val="28"/>
          <w:szCs w:val="28"/>
        </w:rPr>
        <w:t>V</w:t>
      </w:r>
      <w:r w:rsidR="00816B8C" w:rsidRPr="00F55D1A">
        <w:rPr>
          <w:sz w:val="28"/>
          <w:szCs w:val="28"/>
        </w:rPr>
        <w:t>edtak: Tas til orientering.</w:t>
      </w:r>
      <w:r w:rsidR="00A9298F">
        <w:rPr>
          <w:sz w:val="28"/>
          <w:szCs w:val="28"/>
        </w:rPr>
        <w:t xml:space="preserve"> Styr</w:t>
      </w:r>
      <w:r>
        <w:rPr>
          <w:sz w:val="28"/>
          <w:szCs w:val="28"/>
        </w:rPr>
        <w:t>e</w:t>
      </w:r>
      <w:r w:rsidR="005B403E">
        <w:rPr>
          <w:sz w:val="28"/>
          <w:szCs w:val="28"/>
        </w:rPr>
        <w:t>t</w:t>
      </w:r>
      <w:r w:rsidR="00A9298F">
        <w:rPr>
          <w:sz w:val="28"/>
          <w:szCs w:val="28"/>
        </w:rPr>
        <w:t xml:space="preserve"> </w:t>
      </w:r>
      <w:r w:rsidR="00EF41BC">
        <w:rPr>
          <w:sz w:val="28"/>
          <w:szCs w:val="28"/>
        </w:rPr>
        <w:t>ber alle medlemmer</w:t>
      </w:r>
      <w:r w:rsidR="005B403E">
        <w:rPr>
          <w:sz w:val="28"/>
          <w:szCs w:val="28"/>
        </w:rPr>
        <w:t xml:space="preserve"> ta hensyn til situasjonen. </w:t>
      </w:r>
      <w:r w:rsidR="0016175C">
        <w:rPr>
          <w:sz w:val="28"/>
          <w:szCs w:val="28"/>
        </w:rPr>
        <w:t>Styreleder informerer om dette</w:t>
      </w:r>
      <w:r>
        <w:rPr>
          <w:sz w:val="28"/>
          <w:szCs w:val="28"/>
        </w:rPr>
        <w:t>.</w:t>
      </w:r>
    </w:p>
    <w:bookmarkEnd w:id="15"/>
    <w:p w14:paraId="3D1B94DE" w14:textId="77777777" w:rsidR="00816B8C" w:rsidRPr="00816B8C" w:rsidRDefault="00816B8C" w:rsidP="00816B8C">
      <w:pPr>
        <w:rPr>
          <w:sz w:val="28"/>
          <w:szCs w:val="28"/>
        </w:rPr>
      </w:pPr>
    </w:p>
    <w:p w14:paraId="4432C8CB" w14:textId="68FED976" w:rsidR="00D61683" w:rsidRPr="007C72CF" w:rsidRDefault="00816B8C" w:rsidP="007C72CF">
      <w:pPr>
        <w:keepNext/>
        <w:keepLines/>
        <w:spacing w:before="40"/>
        <w:outlineLvl w:val="2"/>
        <w:rPr>
          <w:rFonts w:asciiTheme="majorHAnsi" w:eastAsiaTheme="majorEastAsia" w:hAnsiTheme="majorHAnsi" w:cstheme="majorBidi"/>
          <w:color w:val="000000" w:themeColor="text1"/>
          <w:sz w:val="28"/>
          <w:szCs w:val="28"/>
        </w:rPr>
      </w:pPr>
      <w:bookmarkStart w:id="16" w:name="_Toc168411731"/>
      <w:bookmarkStart w:id="17" w:name="_Toc174393798"/>
      <w:bookmarkStart w:id="18" w:name="_Toc174963423"/>
      <w:r w:rsidRPr="00816B8C">
        <w:rPr>
          <w:rFonts w:asciiTheme="majorHAnsi" w:eastAsiaTheme="majorEastAsia" w:hAnsiTheme="majorHAnsi" w:cstheme="majorBidi"/>
          <w:color w:val="000000" w:themeColor="text1"/>
          <w:sz w:val="28"/>
          <w:szCs w:val="28"/>
        </w:rPr>
        <w:t>Sak 104/24</w:t>
      </w:r>
      <w:r w:rsidRPr="00816B8C">
        <w:rPr>
          <w:rFonts w:asciiTheme="majorHAnsi" w:eastAsiaTheme="majorEastAsia" w:hAnsiTheme="majorHAnsi" w:cstheme="majorBidi"/>
          <w:color w:val="000000" w:themeColor="text1"/>
          <w:sz w:val="28"/>
          <w:szCs w:val="28"/>
        </w:rPr>
        <w:tab/>
        <w:t>Muntlige orienteringssaker</w:t>
      </w:r>
      <w:bookmarkEnd w:id="16"/>
      <w:bookmarkEnd w:id="17"/>
      <w:bookmarkEnd w:id="18"/>
    </w:p>
    <w:p w14:paraId="18967D6F" w14:textId="252DADE4" w:rsidR="00D61683" w:rsidRDefault="007C72CF" w:rsidP="00D61683">
      <w:pPr>
        <w:pStyle w:val="Listeavsnitt"/>
        <w:numPr>
          <w:ilvl w:val="0"/>
          <w:numId w:val="20"/>
        </w:numPr>
        <w:rPr>
          <w:sz w:val="28"/>
          <w:szCs w:val="28"/>
        </w:rPr>
      </w:pPr>
      <w:r>
        <w:rPr>
          <w:sz w:val="28"/>
          <w:szCs w:val="28"/>
        </w:rPr>
        <w:t>Tore</w:t>
      </w:r>
      <w:r w:rsidR="004B6270">
        <w:rPr>
          <w:sz w:val="28"/>
          <w:szCs w:val="28"/>
        </w:rPr>
        <w:t xml:space="preserve"> Nærland ble intervjuet i Jærbladet ang</w:t>
      </w:r>
      <w:r w:rsidR="00F36FDD">
        <w:rPr>
          <w:sz w:val="28"/>
          <w:szCs w:val="28"/>
        </w:rPr>
        <w:t>ående ledelinjer på kjøpesenter M44 på Bryne. Det førte til flyttin</w:t>
      </w:r>
      <w:r w:rsidR="00491671">
        <w:rPr>
          <w:sz w:val="28"/>
          <w:szCs w:val="28"/>
        </w:rPr>
        <w:t>g og rydding av ledelinjene.</w:t>
      </w:r>
    </w:p>
    <w:p w14:paraId="164E9182" w14:textId="316C1570" w:rsidR="007C72CF" w:rsidRDefault="007C72CF" w:rsidP="00D61683">
      <w:pPr>
        <w:pStyle w:val="Listeavsnitt"/>
        <w:numPr>
          <w:ilvl w:val="0"/>
          <w:numId w:val="20"/>
        </w:numPr>
        <w:rPr>
          <w:sz w:val="28"/>
          <w:szCs w:val="28"/>
        </w:rPr>
      </w:pPr>
      <w:r>
        <w:rPr>
          <w:sz w:val="28"/>
          <w:szCs w:val="28"/>
        </w:rPr>
        <w:t>Johnny</w:t>
      </w:r>
      <w:r w:rsidR="00491671">
        <w:rPr>
          <w:sz w:val="28"/>
          <w:szCs w:val="28"/>
        </w:rPr>
        <w:t xml:space="preserve"> var</w:t>
      </w:r>
      <w:r>
        <w:rPr>
          <w:sz w:val="28"/>
          <w:szCs w:val="28"/>
        </w:rPr>
        <w:t xml:space="preserve"> tilstede </w:t>
      </w:r>
      <w:r w:rsidR="00385154">
        <w:rPr>
          <w:sz w:val="28"/>
          <w:szCs w:val="28"/>
        </w:rPr>
        <w:t>på</w:t>
      </w:r>
      <w:r>
        <w:rPr>
          <w:sz w:val="28"/>
          <w:szCs w:val="28"/>
        </w:rPr>
        <w:t xml:space="preserve"> et arrangement i</w:t>
      </w:r>
      <w:r w:rsidR="00385154">
        <w:rPr>
          <w:sz w:val="28"/>
          <w:szCs w:val="28"/>
        </w:rPr>
        <w:t xml:space="preserve"> Veavågen</w:t>
      </w:r>
      <w:r w:rsidR="002B2AE3">
        <w:rPr>
          <w:sz w:val="28"/>
          <w:szCs w:val="28"/>
        </w:rPr>
        <w:t xml:space="preserve">. Hensikten med arrangementet var å samle inn </w:t>
      </w:r>
      <w:r w:rsidR="00040722">
        <w:rPr>
          <w:sz w:val="28"/>
          <w:szCs w:val="28"/>
        </w:rPr>
        <w:t>penger til forskning på un</w:t>
      </w:r>
      <w:r w:rsidR="00E90A08">
        <w:rPr>
          <w:sz w:val="28"/>
          <w:szCs w:val="28"/>
        </w:rPr>
        <w:t>g</w:t>
      </w:r>
      <w:r w:rsidR="00040722">
        <w:rPr>
          <w:sz w:val="28"/>
          <w:szCs w:val="28"/>
        </w:rPr>
        <w:t>domsdemens.</w:t>
      </w:r>
      <w:r w:rsidR="00E90A08">
        <w:rPr>
          <w:sz w:val="28"/>
          <w:szCs w:val="28"/>
        </w:rPr>
        <w:t xml:space="preserve"> Synsutfordringer er den del av denne sykdommen.</w:t>
      </w:r>
    </w:p>
    <w:p w14:paraId="267292BF" w14:textId="77777777" w:rsidR="00D61683" w:rsidRDefault="00D61683" w:rsidP="00816B8C">
      <w:pPr>
        <w:rPr>
          <w:sz w:val="28"/>
          <w:szCs w:val="28"/>
        </w:rPr>
      </w:pPr>
    </w:p>
    <w:p w14:paraId="408AEE52" w14:textId="6B4DE5B7" w:rsidR="00816B8C" w:rsidRPr="00816B8C" w:rsidRDefault="00816B8C" w:rsidP="00816B8C">
      <w:r w:rsidRPr="00816B8C">
        <w:rPr>
          <w:sz w:val="28"/>
          <w:szCs w:val="28"/>
        </w:rPr>
        <w:t>Forslag til vedtak: Tas til orientering.</w:t>
      </w:r>
    </w:p>
    <w:p w14:paraId="2CE59A74" w14:textId="77777777" w:rsidR="00816B8C" w:rsidRPr="00816B8C" w:rsidRDefault="00816B8C" w:rsidP="00816B8C">
      <w:pPr>
        <w:rPr>
          <w:sz w:val="28"/>
          <w:szCs w:val="28"/>
        </w:rPr>
      </w:pPr>
    </w:p>
    <w:p w14:paraId="7F6325BC" w14:textId="77777777" w:rsidR="00816B8C" w:rsidRPr="00816B8C" w:rsidRDefault="00816B8C" w:rsidP="00816B8C">
      <w:pPr>
        <w:keepNext/>
        <w:keepLines/>
        <w:spacing w:before="40"/>
        <w:outlineLvl w:val="2"/>
        <w:rPr>
          <w:rFonts w:asciiTheme="majorHAnsi" w:eastAsiaTheme="majorEastAsia" w:hAnsiTheme="majorHAnsi" w:cstheme="majorBidi"/>
          <w:color w:val="000000" w:themeColor="text1"/>
          <w:sz w:val="28"/>
          <w:szCs w:val="28"/>
        </w:rPr>
      </w:pPr>
      <w:bookmarkStart w:id="19" w:name="_Toc168411732"/>
      <w:bookmarkStart w:id="20" w:name="_Toc174393799"/>
      <w:bookmarkStart w:id="21" w:name="_Toc174963424"/>
      <w:r w:rsidRPr="00816B8C">
        <w:rPr>
          <w:rFonts w:asciiTheme="majorHAnsi" w:eastAsiaTheme="majorEastAsia" w:hAnsiTheme="majorHAnsi" w:cstheme="majorBidi"/>
          <w:color w:val="000000" w:themeColor="text1"/>
          <w:sz w:val="28"/>
          <w:szCs w:val="28"/>
        </w:rPr>
        <w:t xml:space="preserve">Sak 105/24 </w:t>
      </w:r>
      <w:r w:rsidRPr="00816B8C">
        <w:rPr>
          <w:rFonts w:asciiTheme="majorHAnsi" w:eastAsiaTheme="majorEastAsia" w:hAnsiTheme="majorHAnsi" w:cstheme="majorBidi"/>
          <w:color w:val="000000" w:themeColor="text1"/>
          <w:sz w:val="28"/>
          <w:szCs w:val="28"/>
        </w:rPr>
        <w:tab/>
        <w:t>Skriftlige orienteringssaker</w:t>
      </w:r>
      <w:bookmarkEnd w:id="19"/>
      <w:bookmarkEnd w:id="20"/>
      <w:bookmarkEnd w:id="21"/>
    </w:p>
    <w:p w14:paraId="19AB9615" w14:textId="77777777" w:rsidR="00816B8C" w:rsidRPr="00816B8C" w:rsidRDefault="00816B8C" w:rsidP="00816B8C">
      <w:pPr>
        <w:numPr>
          <w:ilvl w:val="0"/>
          <w:numId w:val="17"/>
        </w:numPr>
        <w:contextualSpacing/>
        <w:rPr>
          <w:sz w:val="28"/>
          <w:szCs w:val="28"/>
        </w:rPr>
      </w:pPr>
      <w:r w:rsidRPr="00816B8C">
        <w:rPr>
          <w:sz w:val="28"/>
          <w:szCs w:val="28"/>
        </w:rPr>
        <w:t>Høringssvar på forslag om endring i pengespillforskriften</w:t>
      </w:r>
    </w:p>
    <w:p w14:paraId="66A975F9" w14:textId="77777777" w:rsidR="00816B8C" w:rsidRPr="00816B8C" w:rsidRDefault="00816B8C" w:rsidP="00816B8C">
      <w:pPr>
        <w:numPr>
          <w:ilvl w:val="0"/>
          <w:numId w:val="17"/>
        </w:numPr>
        <w:contextualSpacing/>
        <w:rPr>
          <w:sz w:val="28"/>
          <w:szCs w:val="28"/>
        </w:rPr>
      </w:pPr>
      <w:r w:rsidRPr="00816B8C">
        <w:rPr>
          <w:sz w:val="28"/>
          <w:szCs w:val="28"/>
        </w:rPr>
        <w:t>Høsttur med Turistforeningen og «Klart det går»</w:t>
      </w:r>
    </w:p>
    <w:p w14:paraId="0E1FC334" w14:textId="77777777" w:rsidR="00816B8C" w:rsidRPr="00816B8C" w:rsidRDefault="00816B8C" w:rsidP="00816B8C">
      <w:pPr>
        <w:numPr>
          <w:ilvl w:val="0"/>
          <w:numId w:val="17"/>
        </w:numPr>
        <w:contextualSpacing/>
        <w:rPr>
          <w:sz w:val="28"/>
          <w:szCs w:val="28"/>
        </w:rPr>
      </w:pPr>
      <w:r w:rsidRPr="00816B8C">
        <w:rPr>
          <w:sz w:val="28"/>
          <w:szCs w:val="28"/>
        </w:rPr>
        <w:t>Voksenopplæring innen IKT på aktivitetssenteret Stavanger</w:t>
      </w:r>
    </w:p>
    <w:p w14:paraId="73904B06" w14:textId="77777777" w:rsidR="00816B8C" w:rsidRPr="00816B8C" w:rsidRDefault="00816B8C" w:rsidP="00816B8C">
      <w:pPr>
        <w:numPr>
          <w:ilvl w:val="0"/>
          <w:numId w:val="17"/>
        </w:numPr>
        <w:contextualSpacing/>
        <w:rPr>
          <w:sz w:val="28"/>
          <w:szCs w:val="28"/>
        </w:rPr>
      </w:pPr>
      <w:r w:rsidRPr="00816B8C">
        <w:rPr>
          <w:sz w:val="28"/>
          <w:szCs w:val="28"/>
        </w:rPr>
        <w:t>Flere pårørendekontakter i Blindeforbundet</w:t>
      </w:r>
    </w:p>
    <w:p w14:paraId="358452BC" w14:textId="42F02BB5" w:rsidR="002D7344" w:rsidRDefault="00816B8C" w:rsidP="002D7344">
      <w:pPr>
        <w:numPr>
          <w:ilvl w:val="0"/>
          <w:numId w:val="17"/>
        </w:numPr>
        <w:contextualSpacing/>
        <w:rPr>
          <w:sz w:val="28"/>
          <w:szCs w:val="28"/>
        </w:rPr>
      </w:pPr>
      <w:r w:rsidRPr="00816B8C">
        <w:rPr>
          <w:sz w:val="28"/>
          <w:szCs w:val="28"/>
        </w:rPr>
        <w:lastRenderedPageBreak/>
        <w:t>Påminnelse fra Vedtektsutvalget – frist for forslag om vedtektsendringer.</w:t>
      </w:r>
    </w:p>
    <w:p w14:paraId="365AE4C5" w14:textId="548D2AF6" w:rsidR="00816B8C" w:rsidRPr="00F62178" w:rsidRDefault="00434FD8" w:rsidP="00434FD8">
      <w:pPr>
        <w:pStyle w:val="Listeavsnitt"/>
        <w:numPr>
          <w:ilvl w:val="0"/>
          <w:numId w:val="17"/>
        </w:numPr>
        <w:rPr>
          <w:sz w:val="28"/>
          <w:szCs w:val="28"/>
        </w:rPr>
      </w:pPr>
      <w:r>
        <w:rPr>
          <w:rFonts w:eastAsia="Times New Roman"/>
          <w:sz w:val="28"/>
          <w:szCs w:val="28"/>
        </w:rPr>
        <w:t>H</w:t>
      </w:r>
      <w:r w:rsidRPr="00434FD8">
        <w:rPr>
          <w:rFonts w:eastAsia="Times New Roman"/>
          <w:sz w:val="28"/>
          <w:szCs w:val="28"/>
        </w:rPr>
        <w:t xml:space="preserve">østens utlysning til Dam Utvikling. </w:t>
      </w:r>
      <w:r>
        <w:rPr>
          <w:rFonts w:eastAsia="Times New Roman"/>
          <w:sz w:val="28"/>
          <w:szCs w:val="28"/>
        </w:rPr>
        <w:t>I</w:t>
      </w:r>
      <w:r w:rsidRPr="00434FD8">
        <w:rPr>
          <w:rFonts w:eastAsia="Times New Roman"/>
          <w:sz w:val="28"/>
          <w:szCs w:val="28"/>
        </w:rPr>
        <w:t>deer eller forslag til prosjekt sende</w:t>
      </w:r>
      <w:r w:rsidR="00A338A0">
        <w:rPr>
          <w:rFonts w:eastAsia="Times New Roman"/>
          <w:sz w:val="28"/>
          <w:szCs w:val="28"/>
        </w:rPr>
        <w:t>s</w:t>
      </w:r>
      <w:r w:rsidRPr="00434FD8">
        <w:rPr>
          <w:rFonts w:eastAsia="Times New Roman"/>
          <w:sz w:val="28"/>
          <w:szCs w:val="28"/>
        </w:rPr>
        <w:t xml:space="preserve"> </w:t>
      </w:r>
      <w:r w:rsidR="002F587E">
        <w:rPr>
          <w:rFonts w:eastAsia="Times New Roman"/>
          <w:sz w:val="28"/>
          <w:szCs w:val="28"/>
        </w:rPr>
        <w:t xml:space="preserve">på </w:t>
      </w:r>
      <w:r w:rsidRPr="00434FD8">
        <w:rPr>
          <w:rFonts w:eastAsia="Times New Roman"/>
          <w:sz w:val="28"/>
          <w:szCs w:val="28"/>
        </w:rPr>
        <w:t xml:space="preserve">epost til prosjekthubben på </w:t>
      </w:r>
      <w:hyperlink r:id="rId8" w:history="1">
        <w:r w:rsidRPr="00434FD8">
          <w:rPr>
            <w:rStyle w:val="Hyperkobling"/>
            <w:rFonts w:eastAsia="Times New Roman"/>
            <w:szCs w:val="28"/>
          </w:rPr>
          <w:t>prosjekt@blindeforbundet.no</w:t>
        </w:r>
      </w:hyperlink>
      <w:r w:rsidR="002F587E">
        <w:rPr>
          <w:rFonts w:eastAsia="Times New Roman"/>
          <w:sz w:val="28"/>
          <w:szCs w:val="28"/>
        </w:rPr>
        <w:t xml:space="preserve"> innen 15. september</w:t>
      </w:r>
      <w:r w:rsidR="001D11ED">
        <w:rPr>
          <w:rFonts w:eastAsia="Times New Roman"/>
          <w:sz w:val="28"/>
          <w:szCs w:val="28"/>
        </w:rPr>
        <w:t>.</w:t>
      </w:r>
    </w:p>
    <w:p w14:paraId="1BFD602F" w14:textId="77777777" w:rsidR="00F62178" w:rsidRDefault="00F62178" w:rsidP="00F62178">
      <w:pPr>
        <w:pStyle w:val="Listeavsnitt"/>
        <w:rPr>
          <w:rFonts w:eastAsia="Times New Roman"/>
          <w:sz w:val="28"/>
          <w:szCs w:val="28"/>
        </w:rPr>
      </w:pPr>
    </w:p>
    <w:p w14:paraId="603953F0" w14:textId="77777777" w:rsidR="00434FD8" w:rsidRPr="00816B8C" w:rsidRDefault="00434FD8" w:rsidP="00434FD8">
      <w:pPr>
        <w:pStyle w:val="Listeavsnitt"/>
        <w:rPr>
          <w:sz w:val="28"/>
          <w:szCs w:val="28"/>
        </w:rPr>
      </w:pPr>
    </w:p>
    <w:p w14:paraId="58071A74" w14:textId="17CBD20F" w:rsidR="00816B8C" w:rsidRDefault="00816B8C" w:rsidP="00816B8C">
      <w:pPr>
        <w:rPr>
          <w:sz w:val="28"/>
          <w:szCs w:val="28"/>
        </w:rPr>
      </w:pPr>
      <w:r w:rsidRPr="00816B8C">
        <w:rPr>
          <w:sz w:val="28"/>
          <w:szCs w:val="28"/>
        </w:rPr>
        <w:t>Forslag til vedtak: Tas til orientering.</w:t>
      </w:r>
      <w:r w:rsidR="00A27993">
        <w:rPr>
          <w:sz w:val="28"/>
          <w:szCs w:val="28"/>
        </w:rPr>
        <w:t xml:space="preserve"> </w:t>
      </w:r>
      <w:r w:rsidR="00C97F66">
        <w:rPr>
          <w:sz w:val="28"/>
          <w:szCs w:val="28"/>
        </w:rPr>
        <w:t>AU følger opp tidsfristene.</w:t>
      </w:r>
    </w:p>
    <w:p w14:paraId="2391075C" w14:textId="77777777" w:rsidR="00F62178" w:rsidRPr="00816B8C" w:rsidRDefault="00F62178" w:rsidP="00816B8C">
      <w:pPr>
        <w:rPr>
          <w:sz w:val="28"/>
          <w:szCs w:val="28"/>
        </w:rPr>
      </w:pPr>
    </w:p>
    <w:p w14:paraId="498228AA" w14:textId="77777777" w:rsidR="00F62178" w:rsidRPr="00816B8C" w:rsidRDefault="00F62178" w:rsidP="00F62178">
      <w:pPr>
        <w:keepNext/>
        <w:keepLines/>
        <w:spacing w:before="40"/>
        <w:outlineLvl w:val="2"/>
        <w:rPr>
          <w:rFonts w:asciiTheme="majorHAnsi" w:eastAsiaTheme="majorEastAsia" w:hAnsiTheme="majorHAnsi" w:cstheme="majorBidi"/>
          <w:color w:val="000000" w:themeColor="text1"/>
          <w:sz w:val="28"/>
          <w:szCs w:val="28"/>
        </w:rPr>
      </w:pPr>
      <w:bookmarkStart w:id="22" w:name="_Toc174393801"/>
      <w:bookmarkStart w:id="23" w:name="_Toc174963426"/>
      <w:r w:rsidRPr="00816B8C">
        <w:rPr>
          <w:rFonts w:asciiTheme="majorHAnsi" w:eastAsiaTheme="majorEastAsia" w:hAnsiTheme="majorHAnsi" w:cstheme="majorBidi"/>
          <w:color w:val="000000" w:themeColor="text1"/>
          <w:sz w:val="28"/>
          <w:szCs w:val="28"/>
        </w:rPr>
        <w:t>Sak 107/24</w:t>
      </w:r>
      <w:r w:rsidRPr="00816B8C">
        <w:rPr>
          <w:rFonts w:asciiTheme="majorHAnsi" w:eastAsiaTheme="majorEastAsia" w:hAnsiTheme="majorHAnsi" w:cstheme="majorBidi"/>
          <w:color w:val="000000" w:themeColor="text1"/>
          <w:sz w:val="28"/>
          <w:szCs w:val="28"/>
        </w:rPr>
        <w:tab/>
        <w:t>Økonomi</w:t>
      </w:r>
      <w:bookmarkEnd w:id="22"/>
      <w:bookmarkEnd w:id="23"/>
    </w:p>
    <w:p w14:paraId="0842627F" w14:textId="03BA3115" w:rsidR="00B93C7E" w:rsidRDefault="005B7EE1" w:rsidP="00F62178">
      <w:pPr>
        <w:rPr>
          <w:sz w:val="28"/>
          <w:szCs w:val="28"/>
        </w:rPr>
      </w:pPr>
      <w:r>
        <w:rPr>
          <w:sz w:val="28"/>
          <w:szCs w:val="28"/>
        </w:rPr>
        <w:t>A:</w:t>
      </w:r>
    </w:p>
    <w:p w14:paraId="215EEDF5" w14:textId="6B28689E" w:rsidR="00F62178" w:rsidRPr="00816B8C" w:rsidRDefault="00F62178" w:rsidP="00F62178">
      <w:pPr>
        <w:rPr>
          <w:sz w:val="28"/>
          <w:szCs w:val="28"/>
        </w:rPr>
      </w:pPr>
      <w:r w:rsidRPr="00816B8C">
        <w:rPr>
          <w:sz w:val="28"/>
          <w:szCs w:val="28"/>
        </w:rPr>
        <w:t>Melding fra Kristine Sagabraaten, økonomisjef:</w:t>
      </w:r>
    </w:p>
    <w:p w14:paraId="51DB8E91" w14:textId="77777777" w:rsidR="00F62178" w:rsidRPr="00816B8C" w:rsidRDefault="00F62178" w:rsidP="00F62178">
      <w:pPr>
        <w:rPr>
          <w:sz w:val="28"/>
          <w:szCs w:val="28"/>
        </w:rPr>
      </w:pPr>
      <w:r w:rsidRPr="00816B8C">
        <w:rPr>
          <w:sz w:val="28"/>
          <w:szCs w:val="28"/>
        </w:rPr>
        <w:t xml:space="preserve">«Hei, jeg og Anita sitter sammen her, hun har mulighet til å prioritere Rogaland utover fra mandag neste uke av og jobbe seg gjennom alt dere har innsendt, og da kommunisere ved spørsmål og avklaringer rundt bilag. Med andre ord er det sikkert mulig å få et inntrykk på slutten av neste av uka hvordan status er totalt sett. Så tilbakemelding kan gis til styret onsdag </w:t>
      </w:r>
      <w:r>
        <w:rPr>
          <w:sz w:val="28"/>
          <w:szCs w:val="28"/>
        </w:rPr>
        <w:t>21</w:t>
      </w:r>
      <w:r w:rsidRPr="00816B8C">
        <w:rPr>
          <w:sz w:val="28"/>
          <w:szCs w:val="28"/>
        </w:rPr>
        <w:t>.08 hvordan man ligger an etter sommerens innsats. Veldig bra med innsatsen som er lagt ned, og det blir spennende å se hvordan ting ser ut etter alle bilagene er gjennomgått.»</w:t>
      </w:r>
    </w:p>
    <w:p w14:paraId="6EF94436" w14:textId="77777777" w:rsidR="00F62178" w:rsidRPr="00816B8C" w:rsidRDefault="00F62178" w:rsidP="00F62178">
      <w:pPr>
        <w:rPr>
          <w:sz w:val="28"/>
          <w:szCs w:val="28"/>
        </w:rPr>
      </w:pPr>
      <w:r w:rsidRPr="00816B8C">
        <w:rPr>
          <w:sz w:val="28"/>
          <w:szCs w:val="28"/>
        </w:rPr>
        <w:t> </w:t>
      </w:r>
    </w:p>
    <w:p w14:paraId="6BBACF44" w14:textId="162DDA5F" w:rsidR="00F62178" w:rsidRDefault="00F62178" w:rsidP="00F62178">
      <w:pPr>
        <w:rPr>
          <w:sz w:val="28"/>
          <w:szCs w:val="28"/>
        </w:rPr>
      </w:pPr>
      <w:r w:rsidRPr="00816B8C">
        <w:rPr>
          <w:sz w:val="28"/>
          <w:szCs w:val="28"/>
        </w:rPr>
        <w:t>Daglig leder har meldt inn</w:t>
      </w:r>
      <w:r w:rsidR="00126191">
        <w:rPr>
          <w:sz w:val="28"/>
          <w:szCs w:val="28"/>
        </w:rPr>
        <w:t xml:space="preserve"> sentralt</w:t>
      </w:r>
      <w:r w:rsidRPr="00816B8C">
        <w:rPr>
          <w:sz w:val="28"/>
          <w:szCs w:val="28"/>
        </w:rPr>
        <w:t xml:space="preserve"> at det fortsatt ligger en bunke med papirer vi ikke kommer til bunns i på kontoret, og bedt om et møte i begynnelsen av september for å bare få disse inn eller ut av systemet.</w:t>
      </w:r>
    </w:p>
    <w:p w14:paraId="7BC98980" w14:textId="77777777" w:rsidR="00C34F5E" w:rsidRDefault="00C34F5E" w:rsidP="00F62178">
      <w:pPr>
        <w:rPr>
          <w:sz w:val="28"/>
          <w:szCs w:val="28"/>
        </w:rPr>
      </w:pPr>
    </w:p>
    <w:p w14:paraId="6C92CECA" w14:textId="72AA3798" w:rsidR="00C34F5E" w:rsidRDefault="00D67F23" w:rsidP="00F62178">
      <w:pPr>
        <w:rPr>
          <w:sz w:val="28"/>
          <w:szCs w:val="28"/>
        </w:rPr>
      </w:pPr>
      <w:r>
        <w:rPr>
          <w:sz w:val="28"/>
          <w:szCs w:val="28"/>
        </w:rPr>
        <w:t xml:space="preserve">På grunn av etterslepet i kontering har </w:t>
      </w:r>
      <w:r w:rsidR="00EE2621">
        <w:rPr>
          <w:sz w:val="28"/>
          <w:szCs w:val="28"/>
        </w:rPr>
        <w:t>v</w:t>
      </w:r>
      <w:r w:rsidR="00E80590">
        <w:rPr>
          <w:sz w:val="28"/>
          <w:szCs w:val="28"/>
        </w:rPr>
        <w:t xml:space="preserve">i ennå ikke kontroll på </w:t>
      </w:r>
      <w:r w:rsidR="00D66D82">
        <w:rPr>
          <w:sz w:val="28"/>
          <w:szCs w:val="28"/>
        </w:rPr>
        <w:t>fylkeslagets økonomi</w:t>
      </w:r>
      <w:r w:rsidR="00233AC4">
        <w:rPr>
          <w:sz w:val="28"/>
          <w:szCs w:val="28"/>
        </w:rPr>
        <w:t>. Følgelig må vi være veldig forsiktige med bruk av penger.</w:t>
      </w:r>
    </w:p>
    <w:p w14:paraId="39867228" w14:textId="77777777" w:rsidR="00003C18" w:rsidRDefault="00003C18" w:rsidP="00F62178">
      <w:pPr>
        <w:rPr>
          <w:sz w:val="28"/>
          <w:szCs w:val="28"/>
        </w:rPr>
      </w:pPr>
    </w:p>
    <w:p w14:paraId="78AE4315" w14:textId="77777777" w:rsidR="00F62178" w:rsidRDefault="00F62178" w:rsidP="00F62178">
      <w:pPr>
        <w:rPr>
          <w:sz w:val="28"/>
          <w:szCs w:val="28"/>
        </w:rPr>
      </w:pPr>
    </w:p>
    <w:p w14:paraId="505085AC" w14:textId="1AA82E01" w:rsidR="00F62178" w:rsidRDefault="005B7EE1" w:rsidP="00F62178">
      <w:pPr>
        <w:rPr>
          <w:sz w:val="28"/>
          <w:szCs w:val="28"/>
        </w:rPr>
      </w:pPr>
      <w:r>
        <w:rPr>
          <w:sz w:val="28"/>
          <w:szCs w:val="28"/>
        </w:rPr>
        <w:t>B</w:t>
      </w:r>
      <w:r w:rsidR="00F62178" w:rsidRPr="009F4FE9">
        <w:rPr>
          <w:sz w:val="28"/>
          <w:szCs w:val="28"/>
        </w:rPr>
        <w:t>. Daglig leder gis fullmakt til å kjøpe inn nye møbler som erstatter de som ble stjålet. Samt skifting av lås i kontordørene.</w:t>
      </w:r>
    </w:p>
    <w:p w14:paraId="3C24F9DE" w14:textId="77777777" w:rsidR="00F62178" w:rsidRPr="009F4FE9" w:rsidRDefault="00F62178" w:rsidP="00F62178">
      <w:pPr>
        <w:rPr>
          <w:sz w:val="28"/>
          <w:szCs w:val="28"/>
        </w:rPr>
      </w:pPr>
    </w:p>
    <w:p w14:paraId="71928014" w14:textId="2F18A966" w:rsidR="00F62178" w:rsidRPr="009F4FE9" w:rsidRDefault="005B7EE1" w:rsidP="00F62178">
      <w:pPr>
        <w:rPr>
          <w:sz w:val="28"/>
          <w:szCs w:val="28"/>
        </w:rPr>
      </w:pPr>
      <w:r>
        <w:rPr>
          <w:sz w:val="28"/>
          <w:szCs w:val="28"/>
        </w:rPr>
        <w:lastRenderedPageBreak/>
        <w:t>C:</w:t>
      </w:r>
      <w:r w:rsidR="00F62178" w:rsidRPr="009F4FE9">
        <w:rPr>
          <w:sz w:val="28"/>
          <w:szCs w:val="28"/>
        </w:rPr>
        <w:t xml:space="preserve"> Daglig leder gis fullmakt til å opprette ny forsikring av innbo på kontoret.</w:t>
      </w:r>
    </w:p>
    <w:p w14:paraId="1C487594" w14:textId="77777777" w:rsidR="00F62178" w:rsidRPr="00816B8C" w:rsidRDefault="00F62178" w:rsidP="00F62178">
      <w:pPr>
        <w:rPr>
          <w:sz w:val="28"/>
          <w:szCs w:val="28"/>
        </w:rPr>
      </w:pPr>
    </w:p>
    <w:p w14:paraId="238EC4FC" w14:textId="22D3816A" w:rsidR="00816B8C" w:rsidRDefault="00F62178" w:rsidP="00F62178">
      <w:pPr>
        <w:rPr>
          <w:sz w:val="28"/>
          <w:szCs w:val="28"/>
        </w:rPr>
      </w:pPr>
      <w:r w:rsidRPr="00816B8C">
        <w:rPr>
          <w:sz w:val="28"/>
          <w:szCs w:val="28"/>
        </w:rPr>
        <w:t>Forslag til vedtak: Tas til etterretning.</w:t>
      </w:r>
    </w:p>
    <w:p w14:paraId="3C377ED6" w14:textId="77777777" w:rsidR="00003C18" w:rsidRPr="00816B8C" w:rsidRDefault="00003C18" w:rsidP="00F62178"/>
    <w:p w14:paraId="3727C027" w14:textId="77777777" w:rsidR="00816B8C" w:rsidRPr="00816B8C" w:rsidRDefault="00816B8C" w:rsidP="00816B8C">
      <w:pPr>
        <w:keepNext/>
        <w:keepLines/>
        <w:spacing w:before="40"/>
        <w:outlineLvl w:val="2"/>
        <w:rPr>
          <w:rFonts w:asciiTheme="majorHAnsi" w:eastAsiaTheme="majorEastAsia" w:hAnsiTheme="majorHAnsi" w:cstheme="majorBidi"/>
          <w:color w:val="000000" w:themeColor="text1"/>
          <w:sz w:val="28"/>
          <w:szCs w:val="28"/>
        </w:rPr>
      </w:pPr>
      <w:bookmarkStart w:id="24" w:name="_Toc174393800"/>
      <w:bookmarkStart w:id="25" w:name="_Toc174963425"/>
      <w:bookmarkStart w:id="26" w:name="_Toc168411733"/>
      <w:r w:rsidRPr="00816B8C">
        <w:rPr>
          <w:rFonts w:asciiTheme="majorHAnsi" w:eastAsiaTheme="majorEastAsia" w:hAnsiTheme="majorHAnsi" w:cstheme="majorBidi"/>
          <w:color w:val="000000" w:themeColor="text1"/>
          <w:sz w:val="28"/>
          <w:szCs w:val="28"/>
        </w:rPr>
        <w:t>Sak 106/24</w:t>
      </w:r>
      <w:r w:rsidRPr="00816B8C">
        <w:rPr>
          <w:rFonts w:asciiTheme="majorHAnsi" w:eastAsiaTheme="majorEastAsia" w:hAnsiTheme="majorHAnsi" w:cstheme="majorBidi"/>
          <w:color w:val="000000" w:themeColor="text1"/>
          <w:sz w:val="28"/>
          <w:szCs w:val="28"/>
        </w:rPr>
        <w:tab/>
        <w:t>Rehabiliteringskonferansen i Haugesund 2024</w:t>
      </w:r>
      <w:bookmarkEnd w:id="24"/>
      <w:bookmarkEnd w:id="25"/>
    </w:p>
    <w:p w14:paraId="0B037263" w14:textId="02E1BA30" w:rsidR="00816B8C" w:rsidRPr="00816B8C" w:rsidRDefault="004E7D37" w:rsidP="00816B8C">
      <w:pPr>
        <w:rPr>
          <w:sz w:val="28"/>
          <w:szCs w:val="28"/>
        </w:rPr>
      </w:pPr>
      <w:r>
        <w:rPr>
          <w:sz w:val="28"/>
          <w:szCs w:val="28"/>
        </w:rPr>
        <w:t>V</w:t>
      </w:r>
      <w:r w:rsidR="00816B8C" w:rsidRPr="00816B8C">
        <w:rPr>
          <w:sz w:val="28"/>
          <w:szCs w:val="28"/>
        </w:rPr>
        <w:t xml:space="preserve">edtak: </w:t>
      </w:r>
      <w:r>
        <w:rPr>
          <w:sz w:val="28"/>
          <w:szCs w:val="28"/>
        </w:rPr>
        <w:t>Styret ser ikke at det er økonomi til å delta på dette.</w:t>
      </w:r>
    </w:p>
    <w:p w14:paraId="1DE9B023" w14:textId="6DBC9FE1" w:rsidR="00816B8C" w:rsidRPr="00816B8C" w:rsidRDefault="00816B8C" w:rsidP="00816B8C">
      <w:bookmarkStart w:id="27" w:name="_Hlk168481226"/>
      <w:bookmarkEnd w:id="26"/>
    </w:p>
    <w:bookmarkEnd w:id="27"/>
    <w:p w14:paraId="2916FA3F" w14:textId="77777777" w:rsidR="00816B8C" w:rsidRPr="00816B8C" w:rsidRDefault="00816B8C" w:rsidP="00816B8C">
      <w:pPr>
        <w:rPr>
          <w:sz w:val="28"/>
          <w:szCs w:val="28"/>
        </w:rPr>
      </w:pPr>
    </w:p>
    <w:p w14:paraId="718AF9F5" w14:textId="77777777" w:rsidR="00816B8C" w:rsidRPr="00816B8C" w:rsidRDefault="00816B8C" w:rsidP="00816B8C">
      <w:pPr>
        <w:keepNext/>
        <w:keepLines/>
        <w:spacing w:before="40"/>
        <w:outlineLvl w:val="2"/>
        <w:rPr>
          <w:rFonts w:asciiTheme="majorHAnsi" w:eastAsiaTheme="majorEastAsia" w:hAnsiTheme="majorHAnsi" w:cstheme="majorBidi"/>
          <w:color w:val="000000" w:themeColor="text1"/>
          <w:sz w:val="28"/>
          <w:szCs w:val="28"/>
        </w:rPr>
      </w:pPr>
      <w:bookmarkStart w:id="28" w:name="_Toc168411734"/>
      <w:bookmarkStart w:id="29" w:name="_Toc174393802"/>
      <w:bookmarkStart w:id="30" w:name="_Toc174963427"/>
      <w:r w:rsidRPr="00816B8C">
        <w:rPr>
          <w:rFonts w:asciiTheme="majorHAnsi" w:eastAsiaTheme="majorEastAsia" w:hAnsiTheme="majorHAnsi" w:cstheme="majorBidi"/>
          <w:color w:val="000000" w:themeColor="text1"/>
          <w:sz w:val="28"/>
          <w:szCs w:val="28"/>
        </w:rPr>
        <w:t>Sak 108/24</w:t>
      </w:r>
      <w:r w:rsidRPr="00816B8C">
        <w:rPr>
          <w:rFonts w:asciiTheme="majorHAnsi" w:eastAsiaTheme="majorEastAsia" w:hAnsiTheme="majorHAnsi" w:cstheme="majorBidi"/>
          <w:color w:val="000000" w:themeColor="text1"/>
          <w:sz w:val="28"/>
          <w:szCs w:val="28"/>
        </w:rPr>
        <w:tab/>
      </w:r>
      <w:bookmarkEnd w:id="28"/>
      <w:r w:rsidRPr="00816B8C">
        <w:rPr>
          <w:rFonts w:asciiTheme="majorHAnsi" w:eastAsiaTheme="majorEastAsia" w:hAnsiTheme="majorHAnsi" w:cstheme="majorBidi"/>
          <w:color w:val="000000" w:themeColor="text1"/>
          <w:sz w:val="28"/>
          <w:szCs w:val="28"/>
        </w:rPr>
        <w:t>Testpersoner til rollespill</w:t>
      </w:r>
      <w:bookmarkEnd w:id="29"/>
      <w:bookmarkEnd w:id="30"/>
    </w:p>
    <w:p w14:paraId="7BA4193F" w14:textId="77777777" w:rsidR="00816B8C" w:rsidRPr="00816B8C" w:rsidRDefault="00816B8C" w:rsidP="00816B8C">
      <w:pPr>
        <w:spacing w:line="252" w:lineRule="auto"/>
        <w:rPr>
          <w:rFonts w:ascii="Aptos" w:hAnsi="Aptos"/>
          <w:color w:val="000000"/>
          <w:sz w:val="28"/>
          <w:szCs w:val="28"/>
        </w:rPr>
      </w:pPr>
      <w:bookmarkStart w:id="31" w:name="_Hlk168487719"/>
      <w:bookmarkStart w:id="32" w:name="_Hlk168481279"/>
      <w:r w:rsidRPr="00816B8C">
        <w:rPr>
          <w:color w:val="000000"/>
          <w:sz w:val="28"/>
          <w:szCs w:val="28"/>
        </w:rPr>
        <w:t>Mediafarm AS utvikler et oppgradert og nytt rollespill for Europaparlamentet. Utviklingen er i en tidlig-fase hvor vi skal teste ut ny funksjonalitet i forhold til bl.a. synshemninger. Målgrupper for rollespillet er ungdom 14-18 og eldre 65+.</w:t>
      </w:r>
    </w:p>
    <w:p w14:paraId="61697FCB" w14:textId="77777777" w:rsidR="00816B8C" w:rsidRPr="00816B8C" w:rsidRDefault="00816B8C" w:rsidP="00816B8C">
      <w:pPr>
        <w:spacing w:line="252" w:lineRule="auto"/>
        <w:rPr>
          <w:color w:val="000000"/>
          <w:sz w:val="28"/>
          <w:szCs w:val="28"/>
        </w:rPr>
      </w:pPr>
      <w:r w:rsidRPr="00816B8C">
        <w:rPr>
          <w:color w:val="000000"/>
          <w:sz w:val="28"/>
          <w:szCs w:val="28"/>
        </w:rPr>
        <w:t>Spillet går ut på å vedta av to nye fiktive EU-lover. I spillet skal fire fiktive partier diskutere og forhandle for å komme til et kompromiss – og vedta lovene. Dette vil foregå i Mediafarm sine lokaler i Stavanger. GDPR (EUDPR) overholdes ved at det innhentes samtykke og at det ikke samles inn personlig informasjon. Testresultatene vil være fullstendig anonymisert.</w:t>
      </w:r>
    </w:p>
    <w:p w14:paraId="27587CF8" w14:textId="77777777" w:rsidR="00816B8C" w:rsidRPr="00816B8C" w:rsidRDefault="00816B8C" w:rsidP="00816B8C">
      <w:pPr>
        <w:rPr>
          <w:sz w:val="28"/>
          <w:szCs w:val="28"/>
        </w:rPr>
      </w:pPr>
    </w:p>
    <w:p w14:paraId="08BEF0FE" w14:textId="77777777" w:rsidR="00816B8C" w:rsidRPr="00816B8C" w:rsidRDefault="00816B8C" w:rsidP="00816B8C">
      <w:pPr>
        <w:spacing w:line="252" w:lineRule="auto"/>
        <w:rPr>
          <w:rFonts w:ascii="Aptos" w:hAnsi="Aptos"/>
          <w:color w:val="000000"/>
          <w:sz w:val="28"/>
          <w:szCs w:val="28"/>
        </w:rPr>
      </w:pPr>
      <w:r w:rsidRPr="00816B8C">
        <w:rPr>
          <w:color w:val="000000"/>
          <w:sz w:val="28"/>
          <w:szCs w:val="28"/>
        </w:rPr>
        <w:t>Det er ønskelig med 3-4 testpersoner i hver målgruppe (14-18 og 60/65+). Rollespillet utvikles først på engelsk. Dette betyr at testpersoner må kunne forstå enkelt engelsk språk.</w:t>
      </w:r>
    </w:p>
    <w:p w14:paraId="202FEAE9" w14:textId="77777777" w:rsidR="00816B8C" w:rsidRPr="00816B8C" w:rsidRDefault="00816B8C" w:rsidP="00816B8C">
      <w:pPr>
        <w:spacing w:line="252" w:lineRule="auto"/>
        <w:rPr>
          <w:color w:val="000000"/>
          <w:sz w:val="28"/>
          <w:szCs w:val="28"/>
        </w:rPr>
      </w:pPr>
      <w:r w:rsidRPr="00816B8C">
        <w:rPr>
          <w:color w:val="000000"/>
          <w:sz w:val="28"/>
          <w:szCs w:val="28"/>
        </w:rPr>
        <w:t>Mediafarm vil presentere og kjøre testen, samt observere underveis i testen. Det vil også kunne være tilgjengelighetsekspert fra Europaparlamentet til stede.</w:t>
      </w:r>
    </w:p>
    <w:p w14:paraId="6953ADAE" w14:textId="77777777" w:rsidR="00816B8C" w:rsidRPr="00816B8C" w:rsidRDefault="00816B8C" w:rsidP="00816B8C">
      <w:pPr>
        <w:spacing w:line="252" w:lineRule="auto"/>
        <w:rPr>
          <w:color w:val="000000"/>
          <w:sz w:val="28"/>
          <w:szCs w:val="28"/>
        </w:rPr>
      </w:pPr>
      <w:r w:rsidRPr="00816B8C">
        <w:rPr>
          <w:color w:val="000000"/>
          <w:sz w:val="28"/>
          <w:szCs w:val="28"/>
        </w:rPr>
        <w:t>Ut fra erfaring vil en test vare ca. 2 timer.</w:t>
      </w:r>
    </w:p>
    <w:p w14:paraId="4A3ADF86" w14:textId="77777777" w:rsidR="00816B8C" w:rsidRPr="00816B8C" w:rsidRDefault="00816B8C" w:rsidP="00816B8C">
      <w:pPr>
        <w:spacing w:line="252" w:lineRule="auto"/>
        <w:rPr>
          <w:color w:val="000000"/>
          <w:sz w:val="28"/>
          <w:szCs w:val="28"/>
        </w:rPr>
      </w:pPr>
      <w:r w:rsidRPr="00816B8C">
        <w:rPr>
          <w:color w:val="000000"/>
          <w:sz w:val="28"/>
          <w:szCs w:val="28"/>
        </w:rPr>
        <w:t>Testing er planlagt å skje i desember 2024.</w:t>
      </w:r>
    </w:p>
    <w:p w14:paraId="4F9E066C" w14:textId="77777777" w:rsidR="00816B8C" w:rsidRPr="00816B8C" w:rsidRDefault="00816B8C" w:rsidP="00816B8C">
      <w:pPr>
        <w:rPr>
          <w:sz w:val="28"/>
          <w:szCs w:val="28"/>
        </w:rPr>
      </w:pPr>
    </w:p>
    <w:p w14:paraId="7C6948E7" w14:textId="13B7A82E" w:rsidR="00816B8C" w:rsidRPr="00816B8C" w:rsidRDefault="006A34FC" w:rsidP="00816B8C">
      <w:pPr>
        <w:rPr>
          <w:sz w:val="28"/>
          <w:szCs w:val="28"/>
        </w:rPr>
      </w:pPr>
      <w:r>
        <w:rPr>
          <w:sz w:val="28"/>
          <w:szCs w:val="28"/>
        </w:rPr>
        <w:t>V</w:t>
      </w:r>
      <w:r w:rsidR="00816B8C" w:rsidRPr="00816B8C">
        <w:rPr>
          <w:sz w:val="28"/>
          <w:szCs w:val="28"/>
        </w:rPr>
        <w:t>edtak:</w:t>
      </w:r>
      <w:r w:rsidR="0091478C">
        <w:rPr>
          <w:sz w:val="28"/>
          <w:szCs w:val="28"/>
        </w:rPr>
        <w:t xml:space="preserve"> Daglig leder </w:t>
      </w:r>
      <w:r w:rsidR="000B2CA3">
        <w:rPr>
          <w:sz w:val="28"/>
          <w:szCs w:val="28"/>
        </w:rPr>
        <w:t>markedsfører dette i sosiale medier</w:t>
      </w:r>
      <w:r w:rsidR="0091478C">
        <w:rPr>
          <w:sz w:val="28"/>
          <w:szCs w:val="28"/>
        </w:rPr>
        <w:t>.</w:t>
      </w:r>
    </w:p>
    <w:bookmarkEnd w:id="31"/>
    <w:bookmarkEnd w:id="32"/>
    <w:p w14:paraId="6E1EC6CB" w14:textId="77777777" w:rsidR="00816B8C" w:rsidRPr="00816B8C" w:rsidRDefault="00816B8C" w:rsidP="00816B8C">
      <w:pPr>
        <w:rPr>
          <w:sz w:val="28"/>
          <w:szCs w:val="28"/>
        </w:rPr>
      </w:pPr>
    </w:p>
    <w:p w14:paraId="2DBD43C5" w14:textId="77777777" w:rsidR="00816B8C" w:rsidRPr="00816B8C" w:rsidRDefault="00816B8C" w:rsidP="00816B8C">
      <w:pPr>
        <w:keepNext/>
        <w:keepLines/>
        <w:spacing w:before="40"/>
        <w:outlineLvl w:val="2"/>
        <w:rPr>
          <w:rFonts w:asciiTheme="majorHAnsi" w:eastAsiaTheme="majorEastAsia" w:hAnsiTheme="majorHAnsi" w:cstheme="majorBidi"/>
          <w:color w:val="000000" w:themeColor="text1"/>
          <w:sz w:val="28"/>
          <w:szCs w:val="28"/>
        </w:rPr>
      </w:pPr>
      <w:bookmarkStart w:id="33" w:name="_Toc168411736"/>
      <w:bookmarkStart w:id="34" w:name="_Toc174393803"/>
      <w:bookmarkStart w:id="35" w:name="_Toc174963428"/>
      <w:bookmarkStart w:id="36" w:name="_Hlk174451110"/>
      <w:r w:rsidRPr="00816B8C">
        <w:rPr>
          <w:rFonts w:asciiTheme="majorHAnsi" w:eastAsiaTheme="majorEastAsia" w:hAnsiTheme="majorHAnsi" w:cstheme="majorBidi"/>
          <w:color w:val="000000" w:themeColor="text1"/>
          <w:sz w:val="28"/>
          <w:szCs w:val="28"/>
        </w:rPr>
        <w:t>Sak 109/24</w:t>
      </w:r>
      <w:r w:rsidRPr="00816B8C">
        <w:rPr>
          <w:rFonts w:asciiTheme="majorHAnsi" w:eastAsiaTheme="majorEastAsia" w:hAnsiTheme="majorHAnsi" w:cstheme="majorBidi"/>
          <w:color w:val="000000" w:themeColor="text1"/>
          <w:sz w:val="28"/>
          <w:szCs w:val="28"/>
        </w:rPr>
        <w:tab/>
        <w:t xml:space="preserve">Fullmakt </w:t>
      </w:r>
      <w:bookmarkEnd w:id="33"/>
      <w:r w:rsidRPr="00816B8C">
        <w:rPr>
          <w:rFonts w:asciiTheme="majorHAnsi" w:eastAsiaTheme="majorEastAsia" w:hAnsiTheme="majorHAnsi" w:cstheme="majorBidi"/>
          <w:color w:val="000000" w:themeColor="text1"/>
          <w:sz w:val="28"/>
          <w:szCs w:val="28"/>
        </w:rPr>
        <w:t>daglig leder</w:t>
      </w:r>
      <w:bookmarkEnd w:id="34"/>
      <w:bookmarkEnd w:id="35"/>
    </w:p>
    <w:p w14:paraId="50DDB74E" w14:textId="77777777" w:rsidR="00816B8C" w:rsidRPr="00816B8C" w:rsidRDefault="00816B8C" w:rsidP="00816B8C">
      <w:pPr>
        <w:rPr>
          <w:sz w:val="28"/>
          <w:szCs w:val="28"/>
        </w:rPr>
      </w:pPr>
      <w:bookmarkStart w:id="37" w:name="_Hlk168409572"/>
      <w:r w:rsidRPr="00816B8C">
        <w:rPr>
          <w:sz w:val="28"/>
          <w:szCs w:val="28"/>
        </w:rPr>
        <w:t>Jf. Sak 43/24 gis daglig leder fullmakter i henhold til fylkeslagets retningslinjer, med virkning fra 01.04.2024. Fylkesstyre har vedtatt i hhv sak 081/24 og 081/24 at daglig leder navngis i vedtaket.</w:t>
      </w:r>
    </w:p>
    <w:bookmarkEnd w:id="37"/>
    <w:p w14:paraId="64CE03E6" w14:textId="77777777" w:rsidR="00816B8C" w:rsidRPr="00816B8C" w:rsidRDefault="00816B8C" w:rsidP="00816B8C">
      <w:pPr>
        <w:rPr>
          <w:sz w:val="28"/>
          <w:szCs w:val="28"/>
        </w:rPr>
      </w:pPr>
    </w:p>
    <w:p w14:paraId="4E788338" w14:textId="2D00E2FA" w:rsidR="00816B8C" w:rsidRPr="00816B8C" w:rsidRDefault="00683F86" w:rsidP="00816B8C">
      <w:pPr>
        <w:rPr>
          <w:sz w:val="28"/>
          <w:szCs w:val="28"/>
        </w:rPr>
      </w:pPr>
      <w:r>
        <w:rPr>
          <w:sz w:val="28"/>
          <w:szCs w:val="28"/>
        </w:rPr>
        <w:lastRenderedPageBreak/>
        <w:t>V</w:t>
      </w:r>
      <w:r w:rsidR="00816B8C" w:rsidRPr="00816B8C">
        <w:rPr>
          <w:sz w:val="28"/>
          <w:szCs w:val="28"/>
        </w:rPr>
        <w:t>edtak:</w:t>
      </w:r>
    </w:p>
    <w:p w14:paraId="004ECE12" w14:textId="77777777" w:rsidR="00816B8C" w:rsidRPr="00816B8C" w:rsidRDefault="00816B8C" w:rsidP="00816B8C">
      <w:pPr>
        <w:rPr>
          <w:sz w:val="28"/>
          <w:szCs w:val="28"/>
        </w:rPr>
      </w:pPr>
      <w:r w:rsidRPr="00816B8C">
        <w:rPr>
          <w:sz w:val="28"/>
          <w:szCs w:val="28"/>
        </w:rPr>
        <w:t>Styret godkjenner fullmakter til daglig leder Solfrid Kjærvoll-Birkedal i henhold til fylkeslagets retningslinjer.</w:t>
      </w:r>
    </w:p>
    <w:p w14:paraId="6A442A08" w14:textId="77777777" w:rsidR="00816B8C" w:rsidRPr="00816B8C" w:rsidRDefault="00816B8C" w:rsidP="00816B8C">
      <w:pPr>
        <w:rPr>
          <w:sz w:val="28"/>
          <w:szCs w:val="28"/>
        </w:rPr>
      </w:pPr>
    </w:p>
    <w:p w14:paraId="540D562A" w14:textId="77777777" w:rsidR="00816B8C" w:rsidRPr="00816B8C" w:rsidRDefault="00816B8C" w:rsidP="00816B8C">
      <w:pPr>
        <w:keepNext/>
        <w:keepLines/>
        <w:spacing w:before="40"/>
        <w:outlineLvl w:val="2"/>
        <w:rPr>
          <w:rFonts w:asciiTheme="majorHAnsi" w:eastAsiaTheme="majorEastAsia" w:hAnsiTheme="majorHAnsi" w:cstheme="majorBidi"/>
          <w:color w:val="000000" w:themeColor="text1"/>
          <w:sz w:val="28"/>
          <w:szCs w:val="28"/>
        </w:rPr>
      </w:pPr>
      <w:bookmarkStart w:id="38" w:name="_Toc168411737"/>
      <w:bookmarkStart w:id="39" w:name="_Toc174393804"/>
      <w:bookmarkStart w:id="40" w:name="_Toc174963429"/>
      <w:r w:rsidRPr="00816B8C">
        <w:rPr>
          <w:rFonts w:asciiTheme="majorHAnsi" w:eastAsiaTheme="majorEastAsia" w:hAnsiTheme="majorHAnsi" w:cstheme="majorBidi"/>
          <w:color w:val="000000" w:themeColor="text1"/>
          <w:sz w:val="28"/>
          <w:szCs w:val="28"/>
        </w:rPr>
        <w:t>Sak 110/24</w:t>
      </w:r>
      <w:r w:rsidRPr="00816B8C">
        <w:rPr>
          <w:rFonts w:asciiTheme="majorHAnsi" w:eastAsiaTheme="majorEastAsia" w:hAnsiTheme="majorHAnsi" w:cstheme="majorBidi"/>
          <w:color w:val="000000" w:themeColor="text1"/>
          <w:sz w:val="28"/>
          <w:szCs w:val="28"/>
        </w:rPr>
        <w:tab/>
        <w:t>Fullmakt til å attestere og anvise bilag</w:t>
      </w:r>
      <w:bookmarkEnd w:id="38"/>
      <w:bookmarkEnd w:id="39"/>
      <w:bookmarkEnd w:id="40"/>
    </w:p>
    <w:p w14:paraId="1EAF68A5" w14:textId="77777777" w:rsidR="00816B8C" w:rsidRPr="00816B8C" w:rsidRDefault="00816B8C" w:rsidP="00816B8C">
      <w:pPr>
        <w:rPr>
          <w:sz w:val="28"/>
          <w:szCs w:val="28"/>
        </w:rPr>
      </w:pPr>
      <w:r w:rsidRPr="00816B8C">
        <w:rPr>
          <w:sz w:val="28"/>
          <w:szCs w:val="28"/>
        </w:rPr>
        <w:t>For orientering, se sak 082.</w:t>
      </w:r>
    </w:p>
    <w:p w14:paraId="4A4E3E2F" w14:textId="77777777" w:rsidR="00816B8C" w:rsidRPr="00816B8C" w:rsidRDefault="00816B8C" w:rsidP="00816B8C">
      <w:pPr>
        <w:rPr>
          <w:sz w:val="28"/>
          <w:szCs w:val="28"/>
        </w:rPr>
      </w:pPr>
    </w:p>
    <w:p w14:paraId="36B46C6A" w14:textId="3B01969E" w:rsidR="00816B8C" w:rsidRPr="00816B8C" w:rsidRDefault="00683F86" w:rsidP="00816B8C">
      <w:pPr>
        <w:rPr>
          <w:sz w:val="28"/>
          <w:szCs w:val="28"/>
        </w:rPr>
      </w:pPr>
      <w:r>
        <w:rPr>
          <w:sz w:val="28"/>
          <w:szCs w:val="28"/>
        </w:rPr>
        <w:t>V</w:t>
      </w:r>
      <w:r w:rsidR="00816B8C" w:rsidRPr="00816B8C">
        <w:rPr>
          <w:sz w:val="28"/>
          <w:szCs w:val="28"/>
        </w:rPr>
        <w:t>edtak:</w:t>
      </w:r>
    </w:p>
    <w:p w14:paraId="42AFE218" w14:textId="77777777" w:rsidR="00816B8C" w:rsidRPr="00816B8C" w:rsidRDefault="00816B8C" w:rsidP="00816B8C">
      <w:pPr>
        <w:rPr>
          <w:sz w:val="28"/>
          <w:szCs w:val="28"/>
        </w:rPr>
      </w:pPr>
      <w:r w:rsidRPr="00816B8C">
        <w:rPr>
          <w:sz w:val="28"/>
          <w:szCs w:val="28"/>
        </w:rPr>
        <w:t>Styret gir sekretær Liv Gauksheim og daglig leder Solfrid Kjærvoll-Birkedal til å attestere og anvise bilag.</w:t>
      </w:r>
    </w:p>
    <w:bookmarkEnd w:id="36"/>
    <w:p w14:paraId="70818669" w14:textId="77777777" w:rsidR="00816B8C" w:rsidRPr="00816B8C" w:rsidRDefault="00816B8C" w:rsidP="00816B8C">
      <w:pPr>
        <w:rPr>
          <w:sz w:val="28"/>
          <w:szCs w:val="28"/>
        </w:rPr>
      </w:pPr>
    </w:p>
    <w:p w14:paraId="340E663A" w14:textId="77777777" w:rsidR="00816B8C" w:rsidRDefault="00816B8C" w:rsidP="00816B8C">
      <w:pPr>
        <w:keepNext/>
        <w:keepLines/>
        <w:spacing w:before="40"/>
        <w:outlineLvl w:val="2"/>
        <w:rPr>
          <w:rFonts w:asciiTheme="majorHAnsi" w:eastAsiaTheme="majorEastAsia" w:hAnsiTheme="majorHAnsi" w:cstheme="majorBidi"/>
          <w:color w:val="000000" w:themeColor="text1"/>
          <w:sz w:val="28"/>
          <w:szCs w:val="28"/>
        </w:rPr>
      </w:pPr>
      <w:bookmarkStart w:id="41" w:name="_Toc174393805"/>
      <w:bookmarkStart w:id="42" w:name="_Toc174963430"/>
      <w:r w:rsidRPr="00816B8C">
        <w:rPr>
          <w:rFonts w:asciiTheme="majorHAnsi" w:eastAsiaTheme="majorEastAsia" w:hAnsiTheme="majorHAnsi" w:cstheme="majorBidi"/>
          <w:color w:val="000000" w:themeColor="text1"/>
          <w:sz w:val="28"/>
          <w:szCs w:val="28"/>
        </w:rPr>
        <w:t xml:space="preserve">Sak 111/24 </w:t>
      </w:r>
      <w:r w:rsidRPr="00816B8C">
        <w:rPr>
          <w:rFonts w:asciiTheme="majorHAnsi" w:eastAsiaTheme="majorEastAsia" w:hAnsiTheme="majorHAnsi" w:cstheme="majorBidi"/>
          <w:color w:val="000000" w:themeColor="text1"/>
          <w:sz w:val="28"/>
          <w:szCs w:val="28"/>
        </w:rPr>
        <w:tab/>
        <w:t>Orientering fra sentralstyret</w:t>
      </w:r>
      <w:bookmarkEnd w:id="41"/>
      <w:bookmarkEnd w:id="42"/>
    </w:p>
    <w:p w14:paraId="01C38CB0" w14:textId="1B70F545" w:rsidR="00720940" w:rsidRDefault="00D158FC" w:rsidP="00816B8C">
      <w:pPr>
        <w:keepNext/>
        <w:keepLines/>
        <w:spacing w:before="40"/>
        <w:outlineLvl w:val="2"/>
        <w:rPr>
          <w:rFonts w:asciiTheme="majorHAnsi" w:eastAsiaTheme="majorEastAsia" w:hAnsiTheme="majorHAnsi" w:cstheme="majorBidi"/>
          <w:color w:val="000000" w:themeColor="text1"/>
          <w:sz w:val="28"/>
          <w:szCs w:val="28"/>
        </w:rPr>
      </w:pPr>
      <w:r>
        <w:rPr>
          <w:rFonts w:asciiTheme="majorHAnsi" w:eastAsiaTheme="majorEastAsia" w:hAnsiTheme="majorHAnsi" w:cstheme="majorBidi"/>
          <w:color w:val="000000" w:themeColor="text1"/>
          <w:sz w:val="28"/>
          <w:szCs w:val="28"/>
        </w:rPr>
        <w:t xml:space="preserve">v./Turid: </w:t>
      </w:r>
      <w:r w:rsidR="00720940">
        <w:rPr>
          <w:rFonts w:asciiTheme="majorHAnsi" w:eastAsiaTheme="majorEastAsia" w:hAnsiTheme="majorHAnsi" w:cstheme="majorBidi"/>
          <w:color w:val="000000" w:themeColor="text1"/>
          <w:sz w:val="28"/>
          <w:szCs w:val="28"/>
        </w:rPr>
        <w:t>Møtes på mandag for evalueriong av &lt;Arendalsuka, behandling av års,øte. Blindeforbundet 125</w:t>
      </w:r>
      <w:r w:rsidR="00EE647E">
        <w:rPr>
          <w:rFonts w:asciiTheme="majorHAnsi" w:eastAsiaTheme="majorEastAsia" w:hAnsiTheme="majorHAnsi" w:cstheme="majorBidi"/>
          <w:color w:val="000000" w:themeColor="text1"/>
          <w:sz w:val="28"/>
          <w:szCs w:val="28"/>
        </w:rPr>
        <w:t xml:space="preserve"> år</w:t>
      </w:r>
      <w:r w:rsidR="00720940">
        <w:rPr>
          <w:rFonts w:asciiTheme="majorHAnsi" w:eastAsiaTheme="majorEastAsia" w:hAnsiTheme="majorHAnsi" w:cstheme="majorBidi"/>
          <w:color w:val="000000" w:themeColor="text1"/>
          <w:sz w:val="28"/>
          <w:szCs w:val="28"/>
        </w:rPr>
        <w:t>, håper på å få vite mer om jubileumsprogrammet</w:t>
      </w:r>
    </w:p>
    <w:p w14:paraId="2FC6AAA6" w14:textId="77777777" w:rsidR="001609B6" w:rsidRPr="00816B8C" w:rsidRDefault="001609B6" w:rsidP="00816B8C">
      <w:pPr>
        <w:keepNext/>
        <w:keepLines/>
        <w:spacing w:before="40"/>
        <w:outlineLvl w:val="2"/>
        <w:rPr>
          <w:rFonts w:asciiTheme="majorHAnsi" w:eastAsiaTheme="majorEastAsia" w:hAnsiTheme="majorHAnsi" w:cstheme="majorBidi"/>
          <w:color w:val="000000" w:themeColor="text1"/>
          <w:sz w:val="28"/>
          <w:szCs w:val="28"/>
        </w:rPr>
      </w:pPr>
    </w:p>
    <w:p w14:paraId="3DF001C4" w14:textId="0C897306" w:rsidR="00816B8C" w:rsidRDefault="001609B6" w:rsidP="002C3BA3">
      <w:pPr>
        <w:rPr>
          <w:sz w:val="28"/>
          <w:szCs w:val="28"/>
        </w:rPr>
      </w:pPr>
      <w:r>
        <w:rPr>
          <w:sz w:val="28"/>
          <w:szCs w:val="28"/>
        </w:rPr>
        <w:t>V</w:t>
      </w:r>
      <w:r w:rsidR="00816B8C" w:rsidRPr="00816B8C">
        <w:rPr>
          <w:sz w:val="28"/>
          <w:szCs w:val="28"/>
        </w:rPr>
        <w:t>edtak: Tas til orientering</w:t>
      </w:r>
    </w:p>
    <w:p w14:paraId="08B41BC1" w14:textId="77777777" w:rsidR="002C3BA3" w:rsidRPr="00816B8C" w:rsidRDefault="002C3BA3" w:rsidP="002C3BA3">
      <w:pPr>
        <w:rPr>
          <w:sz w:val="28"/>
          <w:szCs w:val="28"/>
        </w:rPr>
      </w:pPr>
    </w:p>
    <w:p w14:paraId="3B809C30" w14:textId="77777777" w:rsidR="00816B8C" w:rsidRPr="00816B8C" w:rsidRDefault="00816B8C" w:rsidP="00816B8C">
      <w:pPr>
        <w:keepNext/>
        <w:keepLines/>
        <w:spacing w:before="40"/>
        <w:outlineLvl w:val="2"/>
        <w:rPr>
          <w:rFonts w:asciiTheme="majorHAnsi" w:eastAsiaTheme="majorEastAsia" w:hAnsiTheme="majorHAnsi" w:cstheme="majorBidi"/>
          <w:color w:val="000000" w:themeColor="text1"/>
          <w:sz w:val="28"/>
          <w:szCs w:val="28"/>
        </w:rPr>
      </w:pPr>
      <w:bookmarkStart w:id="43" w:name="_Toc174393806"/>
      <w:bookmarkStart w:id="44" w:name="_Toc174963431"/>
      <w:r w:rsidRPr="00816B8C">
        <w:rPr>
          <w:rFonts w:asciiTheme="majorHAnsi" w:eastAsiaTheme="majorEastAsia" w:hAnsiTheme="majorHAnsi" w:cstheme="majorBidi"/>
          <w:color w:val="000000" w:themeColor="text1"/>
          <w:sz w:val="28"/>
          <w:szCs w:val="28"/>
        </w:rPr>
        <w:t xml:space="preserve">Sak 112/24 </w:t>
      </w:r>
      <w:r w:rsidRPr="00816B8C">
        <w:rPr>
          <w:rFonts w:asciiTheme="majorHAnsi" w:eastAsiaTheme="majorEastAsia" w:hAnsiTheme="majorHAnsi" w:cstheme="majorBidi"/>
          <w:color w:val="000000" w:themeColor="text1"/>
          <w:sz w:val="28"/>
          <w:szCs w:val="28"/>
        </w:rPr>
        <w:tab/>
        <w:t>Evaluering av Førerhundens dag?</w:t>
      </w:r>
      <w:bookmarkEnd w:id="43"/>
      <w:bookmarkEnd w:id="44"/>
      <w:r w:rsidRPr="00816B8C">
        <w:rPr>
          <w:rFonts w:asciiTheme="majorHAnsi" w:eastAsiaTheme="majorEastAsia" w:hAnsiTheme="majorHAnsi" w:cstheme="majorBidi"/>
          <w:color w:val="000000" w:themeColor="text1"/>
          <w:sz w:val="28"/>
          <w:szCs w:val="28"/>
        </w:rPr>
        <w:t xml:space="preserve"> </w:t>
      </w:r>
    </w:p>
    <w:p w14:paraId="4FF4AB10" w14:textId="77777777" w:rsidR="00816B8C" w:rsidRDefault="00816B8C" w:rsidP="00816B8C">
      <w:pPr>
        <w:rPr>
          <w:sz w:val="28"/>
          <w:szCs w:val="28"/>
        </w:rPr>
      </w:pPr>
      <w:r w:rsidRPr="00816B8C">
        <w:rPr>
          <w:sz w:val="28"/>
          <w:szCs w:val="28"/>
        </w:rPr>
        <w:t>Hvilke erfaringer kan vi ta med oss videre?</w:t>
      </w:r>
    </w:p>
    <w:p w14:paraId="2BEFAAAB" w14:textId="1990E052" w:rsidR="00104717" w:rsidRPr="00816B8C" w:rsidRDefault="000637B3" w:rsidP="00816B8C">
      <w:pPr>
        <w:rPr>
          <w:sz w:val="28"/>
          <w:szCs w:val="28"/>
        </w:rPr>
      </w:pPr>
      <w:r>
        <w:rPr>
          <w:sz w:val="28"/>
          <w:szCs w:val="28"/>
        </w:rPr>
        <w:t>Utsettes til</w:t>
      </w:r>
      <w:r w:rsidR="00D0674A">
        <w:rPr>
          <w:sz w:val="28"/>
          <w:szCs w:val="28"/>
        </w:rPr>
        <w:t xml:space="preserve"> neste styremøte</w:t>
      </w:r>
      <w:r>
        <w:rPr>
          <w:sz w:val="28"/>
          <w:szCs w:val="28"/>
        </w:rPr>
        <w:t xml:space="preserve"> -</w:t>
      </w:r>
      <w:r w:rsidR="00D0674A">
        <w:rPr>
          <w:sz w:val="28"/>
          <w:szCs w:val="28"/>
        </w:rPr>
        <w:t xml:space="preserve"> </w:t>
      </w:r>
      <w:r w:rsidR="00104717">
        <w:rPr>
          <w:sz w:val="28"/>
          <w:szCs w:val="28"/>
        </w:rPr>
        <w:t>Janett tar en prat med Vibeke.</w:t>
      </w:r>
    </w:p>
    <w:p w14:paraId="5F123716" w14:textId="77777777" w:rsidR="00816B8C" w:rsidRPr="00816B8C" w:rsidRDefault="00816B8C" w:rsidP="00816B8C">
      <w:pPr>
        <w:rPr>
          <w:sz w:val="28"/>
          <w:szCs w:val="28"/>
        </w:rPr>
      </w:pPr>
    </w:p>
    <w:p w14:paraId="58D81F42" w14:textId="77777777" w:rsidR="00816B8C" w:rsidRPr="00816B8C" w:rsidRDefault="00816B8C" w:rsidP="00816B8C">
      <w:pPr>
        <w:keepNext/>
        <w:keepLines/>
        <w:spacing w:before="40"/>
        <w:outlineLvl w:val="2"/>
        <w:rPr>
          <w:rFonts w:asciiTheme="majorHAnsi" w:eastAsiaTheme="majorEastAsia" w:hAnsiTheme="majorHAnsi" w:cstheme="majorBidi"/>
          <w:color w:val="000000" w:themeColor="text1"/>
          <w:sz w:val="28"/>
          <w:szCs w:val="28"/>
        </w:rPr>
      </w:pPr>
      <w:bookmarkStart w:id="45" w:name="_Toc174393807"/>
      <w:bookmarkStart w:id="46" w:name="_Toc174963432"/>
      <w:r w:rsidRPr="00816B8C">
        <w:rPr>
          <w:rFonts w:asciiTheme="majorHAnsi" w:eastAsiaTheme="majorEastAsia" w:hAnsiTheme="majorHAnsi" w:cstheme="majorBidi"/>
          <w:color w:val="000000" w:themeColor="text1"/>
          <w:sz w:val="28"/>
          <w:szCs w:val="28"/>
        </w:rPr>
        <w:t xml:space="preserve">Sak 113/24 </w:t>
      </w:r>
      <w:r w:rsidRPr="00816B8C">
        <w:rPr>
          <w:rFonts w:asciiTheme="majorHAnsi" w:eastAsiaTheme="majorEastAsia" w:hAnsiTheme="majorHAnsi" w:cstheme="majorBidi"/>
          <w:color w:val="000000" w:themeColor="text1"/>
          <w:sz w:val="28"/>
          <w:szCs w:val="28"/>
        </w:rPr>
        <w:tab/>
        <w:t>Aktivitetsplan høst 2024</w:t>
      </w:r>
      <w:bookmarkEnd w:id="45"/>
      <w:bookmarkEnd w:id="46"/>
    </w:p>
    <w:p w14:paraId="27F082C6" w14:textId="73C4049C" w:rsidR="000637B3" w:rsidRDefault="000637B3" w:rsidP="00816B8C">
      <w:pPr>
        <w:rPr>
          <w:sz w:val="28"/>
          <w:szCs w:val="28"/>
        </w:rPr>
      </w:pPr>
      <w:bookmarkStart w:id="47" w:name="_Hlk168491899"/>
      <w:r>
        <w:rPr>
          <w:sz w:val="28"/>
          <w:szCs w:val="28"/>
        </w:rPr>
        <w:t>Utkast til aktivitetsplan ble gjennomgått</w:t>
      </w:r>
      <w:r w:rsidR="00E02846">
        <w:rPr>
          <w:sz w:val="28"/>
          <w:szCs w:val="28"/>
        </w:rPr>
        <w:t xml:space="preserve">. Vi mangler opplysninger fra </w:t>
      </w:r>
      <w:r w:rsidR="00F82F08">
        <w:rPr>
          <w:sz w:val="28"/>
          <w:szCs w:val="28"/>
        </w:rPr>
        <w:t>lokallaget i nordfylket</w:t>
      </w:r>
      <w:r w:rsidR="00D018EA">
        <w:rPr>
          <w:sz w:val="28"/>
          <w:szCs w:val="28"/>
        </w:rPr>
        <w:t xml:space="preserve"> (kommer i september)</w:t>
      </w:r>
      <w:r w:rsidR="00F82F08">
        <w:rPr>
          <w:sz w:val="28"/>
          <w:szCs w:val="28"/>
        </w:rPr>
        <w:t xml:space="preserve"> </w:t>
      </w:r>
      <w:r w:rsidR="00E6469F">
        <w:rPr>
          <w:sz w:val="28"/>
          <w:szCs w:val="28"/>
        </w:rPr>
        <w:t>Planen må formateres slik at det kan leses effektivt med skjermleser.</w:t>
      </w:r>
    </w:p>
    <w:p w14:paraId="139FA6D8" w14:textId="77777777" w:rsidR="00E6469F" w:rsidRDefault="00E6469F" w:rsidP="00816B8C">
      <w:pPr>
        <w:rPr>
          <w:sz w:val="28"/>
          <w:szCs w:val="28"/>
        </w:rPr>
      </w:pPr>
    </w:p>
    <w:p w14:paraId="7633FFC3" w14:textId="765DBD16" w:rsidR="00816B8C" w:rsidRPr="00816B8C" w:rsidRDefault="000637B3" w:rsidP="00816B8C">
      <w:pPr>
        <w:rPr>
          <w:sz w:val="28"/>
          <w:szCs w:val="28"/>
        </w:rPr>
      </w:pPr>
      <w:r>
        <w:rPr>
          <w:sz w:val="28"/>
          <w:szCs w:val="28"/>
        </w:rPr>
        <w:t>V</w:t>
      </w:r>
      <w:r w:rsidR="00816B8C" w:rsidRPr="00816B8C">
        <w:rPr>
          <w:sz w:val="28"/>
          <w:szCs w:val="28"/>
        </w:rPr>
        <w:t xml:space="preserve">edtak: </w:t>
      </w:r>
      <w:r w:rsidR="00D018EA">
        <w:rPr>
          <w:sz w:val="28"/>
          <w:szCs w:val="28"/>
        </w:rPr>
        <w:t>T</w:t>
      </w:r>
      <w:r w:rsidR="00B07239">
        <w:rPr>
          <w:sz w:val="28"/>
          <w:szCs w:val="28"/>
        </w:rPr>
        <w:t>as til orientering</w:t>
      </w:r>
    </w:p>
    <w:bookmarkEnd w:id="47"/>
    <w:p w14:paraId="43E7E569" w14:textId="77777777" w:rsidR="00816B8C" w:rsidRPr="00816B8C" w:rsidRDefault="00816B8C" w:rsidP="00816B8C">
      <w:pPr>
        <w:rPr>
          <w:sz w:val="28"/>
          <w:szCs w:val="28"/>
        </w:rPr>
      </w:pPr>
    </w:p>
    <w:p w14:paraId="0FEB24D9" w14:textId="4F1F9EF1" w:rsidR="00816B8C" w:rsidRPr="00816B8C" w:rsidRDefault="00816B8C" w:rsidP="009F4FE9">
      <w:pPr>
        <w:keepNext/>
        <w:keepLines/>
        <w:spacing w:before="40"/>
        <w:outlineLvl w:val="2"/>
        <w:rPr>
          <w:rFonts w:asciiTheme="majorHAnsi" w:eastAsiaTheme="majorEastAsia" w:hAnsiTheme="majorHAnsi" w:cstheme="majorBidi"/>
          <w:color w:val="000000" w:themeColor="text1"/>
          <w:sz w:val="28"/>
          <w:szCs w:val="28"/>
        </w:rPr>
      </w:pPr>
      <w:bookmarkStart w:id="48" w:name="_Toc174393808"/>
      <w:bookmarkStart w:id="49" w:name="_Toc174963433"/>
      <w:r w:rsidRPr="00816B8C">
        <w:rPr>
          <w:rFonts w:asciiTheme="majorHAnsi" w:eastAsiaTheme="majorEastAsia" w:hAnsiTheme="majorHAnsi" w:cstheme="majorBidi"/>
          <w:color w:val="000000" w:themeColor="text1"/>
          <w:sz w:val="28"/>
          <w:szCs w:val="28"/>
        </w:rPr>
        <w:t xml:space="preserve">Sak 114/24 </w:t>
      </w:r>
      <w:r w:rsidRPr="00816B8C">
        <w:rPr>
          <w:rFonts w:asciiTheme="majorHAnsi" w:eastAsiaTheme="majorEastAsia" w:hAnsiTheme="majorHAnsi" w:cstheme="majorBidi"/>
          <w:color w:val="000000" w:themeColor="text1"/>
          <w:sz w:val="28"/>
          <w:szCs w:val="28"/>
        </w:rPr>
        <w:tab/>
        <w:t>Høstmøte 2024</w:t>
      </w:r>
      <w:bookmarkStart w:id="50" w:name="_Hlk168476879"/>
      <w:bookmarkEnd w:id="48"/>
      <w:bookmarkEnd w:id="49"/>
    </w:p>
    <w:p w14:paraId="1182F984" w14:textId="25A87908" w:rsidR="009829C0" w:rsidRDefault="002C64F5" w:rsidP="00816B8C">
      <w:pPr>
        <w:rPr>
          <w:sz w:val="28"/>
          <w:szCs w:val="28"/>
        </w:rPr>
      </w:pPr>
      <w:bookmarkStart w:id="51" w:name="_Hlk168492153"/>
      <w:r>
        <w:rPr>
          <w:sz w:val="28"/>
          <w:szCs w:val="28"/>
        </w:rPr>
        <w:t>Tid. 9.-10. nov</w:t>
      </w:r>
      <w:r w:rsidR="00513F33">
        <w:rPr>
          <w:sz w:val="28"/>
          <w:szCs w:val="28"/>
        </w:rPr>
        <w:t>e</w:t>
      </w:r>
      <w:r>
        <w:rPr>
          <w:sz w:val="28"/>
          <w:szCs w:val="28"/>
        </w:rPr>
        <w:t>mber. Sted</w:t>
      </w:r>
      <w:r w:rsidR="00513F33">
        <w:rPr>
          <w:sz w:val="28"/>
          <w:szCs w:val="28"/>
        </w:rPr>
        <w:t>: Hotell Maritim Haugesud.</w:t>
      </w:r>
    </w:p>
    <w:p w14:paraId="2935C471" w14:textId="08E20A02" w:rsidR="00F0132E" w:rsidRDefault="00D47773" w:rsidP="00816B8C">
      <w:pPr>
        <w:rPr>
          <w:sz w:val="28"/>
          <w:szCs w:val="28"/>
        </w:rPr>
      </w:pPr>
      <w:r>
        <w:rPr>
          <w:sz w:val="28"/>
          <w:szCs w:val="28"/>
        </w:rPr>
        <w:t>Komiteen</w:t>
      </w:r>
      <w:r w:rsidR="00F0132E">
        <w:rPr>
          <w:sz w:val="28"/>
          <w:szCs w:val="28"/>
        </w:rPr>
        <w:t xml:space="preserve"> jobbe</w:t>
      </w:r>
      <w:r>
        <w:rPr>
          <w:sz w:val="28"/>
          <w:szCs w:val="28"/>
        </w:rPr>
        <w:t>r</w:t>
      </w:r>
      <w:r w:rsidR="00F0132E">
        <w:rPr>
          <w:sz w:val="28"/>
          <w:szCs w:val="28"/>
        </w:rPr>
        <w:t xml:space="preserve"> med program</w:t>
      </w:r>
      <w:r w:rsidR="002E7399">
        <w:rPr>
          <w:sz w:val="28"/>
          <w:szCs w:val="28"/>
        </w:rPr>
        <w:t xml:space="preserve">. Ingen avtaler </w:t>
      </w:r>
      <w:r w:rsidR="00E95ABF">
        <w:rPr>
          <w:sz w:val="28"/>
          <w:szCs w:val="28"/>
        </w:rPr>
        <w:t>med gjester</w:t>
      </w:r>
      <w:r w:rsidR="0042675B">
        <w:rPr>
          <w:sz w:val="28"/>
          <w:szCs w:val="28"/>
        </w:rPr>
        <w:t xml:space="preserve"> eller foredragsholdere </w:t>
      </w:r>
      <w:r w:rsidR="002E7399">
        <w:rPr>
          <w:sz w:val="28"/>
          <w:szCs w:val="28"/>
        </w:rPr>
        <w:t>er gjort e</w:t>
      </w:r>
      <w:r w:rsidR="00E95ABF">
        <w:rPr>
          <w:sz w:val="28"/>
          <w:szCs w:val="28"/>
        </w:rPr>
        <w:t>nnå</w:t>
      </w:r>
      <w:r w:rsidR="0042675B">
        <w:rPr>
          <w:sz w:val="28"/>
          <w:szCs w:val="28"/>
        </w:rPr>
        <w:t xml:space="preserve">, </w:t>
      </w:r>
      <w:r w:rsidR="00B92D8D">
        <w:rPr>
          <w:sz w:val="28"/>
          <w:szCs w:val="28"/>
        </w:rPr>
        <w:t>men kommiteen er i forhandliger med flere.</w:t>
      </w:r>
    </w:p>
    <w:bookmarkEnd w:id="50"/>
    <w:bookmarkEnd w:id="51"/>
    <w:p w14:paraId="4AEAA803" w14:textId="5074F57C" w:rsidR="00B07239" w:rsidRDefault="00B83580" w:rsidP="00816B8C">
      <w:pPr>
        <w:rPr>
          <w:sz w:val="28"/>
          <w:szCs w:val="28"/>
        </w:rPr>
      </w:pPr>
      <w:r>
        <w:rPr>
          <w:sz w:val="28"/>
          <w:szCs w:val="28"/>
        </w:rPr>
        <w:t>I</w:t>
      </w:r>
      <w:r w:rsidR="00B07239">
        <w:rPr>
          <w:sz w:val="28"/>
          <w:szCs w:val="28"/>
        </w:rPr>
        <w:t>nvitasjon</w:t>
      </w:r>
      <w:r>
        <w:rPr>
          <w:sz w:val="28"/>
          <w:szCs w:val="28"/>
        </w:rPr>
        <w:t xml:space="preserve"> sendes så snart som m</w:t>
      </w:r>
      <w:r w:rsidR="008610F5">
        <w:rPr>
          <w:sz w:val="28"/>
          <w:szCs w:val="28"/>
        </w:rPr>
        <w:t>u</w:t>
      </w:r>
      <w:r>
        <w:rPr>
          <w:sz w:val="28"/>
          <w:szCs w:val="28"/>
        </w:rPr>
        <w:t>lig</w:t>
      </w:r>
      <w:r w:rsidR="008610F5">
        <w:rPr>
          <w:sz w:val="28"/>
          <w:szCs w:val="28"/>
        </w:rPr>
        <w:t>.</w:t>
      </w:r>
    </w:p>
    <w:p w14:paraId="6F397443" w14:textId="77777777" w:rsidR="00B07239" w:rsidRDefault="00B07239" w:rsidP="00816B8C">
      <w:pPr>
        <w:rPr>
          <w:sz w:val="28"/>
          <w:szCs w:val="28"/>
        </w:rPr>
      </w:pPr>
    </w:p>
    <w:p w14:paraId="5E28BB8A" w14:textId="039A4370" w:rsidR="00425439" w:rsidRDefault="00425439" w:rsidP="00816B8C">
      <w:pPr>
        <w:rPr>
          <w:sz w:val="28"/>
          <w:szCs w:val="28"/>
        </w:rPr>
      </w:pPr>
      <w:r>
        <w:rPr>
          <w:sz w:val="28"/>
          <w:szCs w:val="28"/>
        </w:rPr>
        <w:t>Vedtak: Tas til orientering.</w:t>
      </w:r>
    </w:p>
    <w:p w14:paraId="75E9DAD3" w14:textId="77777777" w:rsidR="00425439" w:rsidRPr="00816B8C" w:rsidRDefault="00425439" w:rsidP="00816B8C">
      <w:pPr>
        <w:rPr>
          <w:sz w:val="28"/>
          <w:szCs w:val="28"/>
        </w:rPr>
      </w:pPr>
    </w:p>
    <w:p w14:paraId="5F1948A0" w14:textId="77777777" w:rsidR="00816B8C" w:rsidRPr="00816B8C" w:rsidRDefault="00816B8C" w:rsidP="00816B8C">
      <w:pPr>
        <w:keepNext/>
        <w:keepLines/>
        <w:spacing w:before="40"/>
        <w:outlineLvl w:val="2"/>
        <w:rPr>
          <w:rFonts w:asciiTheme="majorHAnsi" w:eastAsiaTheme="majorEastAsia" w:hAnsiTheme="majorHAnsi" w:cstheme="majorBidi"/>
          <w:color w:val="000000" w:themeColor="text1"/>
          <w:sz w:val="28"/>
          <w:szCs w:val="28"/>
        </w:rPr>
      </w:pPr>
      <w:bookmarkStart w:id="52" w:name="_Toc174393809"/>
      <w:bookmarkStart w:id="53" w:name="_Toc174963434"/>
      <w:r w:rsidRPr="00816B8C">
        <w:rPr>
          <w:rFonts w:asciiTheme="majorHAnsi" w:eastAsiaTheme="majorEastAsia" w:hAnsiTheme="majorHAnsi" w:cstheme="majorBidi"/>
          <w:color w:val="000000" w:themeColor="text1"/>
          <w:sz w:val="28"/>
          <w:szCs w:val="28"/>
        </w:rPr>
        <w:t xml:space="preserve">Sak 115/24 </w:t>
      </w:r>
      <w:r w:rsidRPr="00816B8C">
        <w:rPr>
          <w:rFonts w:asciiTheme="majorHAnsi" w:eastAsiaTheme="majorEastAsia" w:hAnsiTheme="majorHAnsi" w:cstheme="majorBidi"/>
          <w:color w:val="000000" w:themeColor="text1"/>
          <w:sz w:val="28"/>
          <w:szCs w:val="28"/>
        </w:rPr>
        <w:tab/>
        <w:t>Årsmøte</w:t>
      </w:r>
      <w:bookmarkEnd w:id="52"/>
      <w:bookmarkEnd w:id="53"/>
    </w:p>
    <w:p w14:paraId="7D0C6A69" w14:textId="77777777" w:rsidR="00EC59AB" w:rsidRDefault="00EC59AB" w:rsidP="00EC59AB">
      <w:pPr>
        <w:ind w:left="720"/>
        <w:contextualSpacing/>
        <w:rPr>
          <w:sz w:val="28"/>
          <w:szCs w:val="28"/>
        </w:rPr>
      </w:pPr>
    </w:p>
    <w:p w14:paraId="644C6AC3" w14:textId="11602BAC" w:rsidR="00EC59AB" w:rsidRDefault="00EC59AB" w:rsidP="00EC59AB">
      <w:pPr>
        <w:contextualSpacing/>
        <w:rPr>
          <w:sz w:val="28"/>
          <w:szCs w:val="28"/>
        </w:rPr>
      </w:pPr>
      <w:r>
        <w:rPr>
          <w:sz w:val="28"/>
          <w:szCs w:val="28"/>
        </w:rPr>
        <w:t>Hotellkapasitet i Haugesund</w:t>
      </w:r>
      <w:r w:rsidR="00A63DC5">
        <w:rPr>
          <w:sz w:val="28"/>
          <w:szCs w:val="28"/>
        </w:rPr>
        <w:t xml:space="preserve"> er en utfordring.</w:t>
      </w:r>
    </w:p>
    <w:p w14:paraId="73604A14" w14:textId="38E77526" w:rsidR="00EC59AB" w:rsidRPr="00816B8C" w:rsidRDefault="00EC59AB" w:rsidP="00EC59AB">
      <w:pPr>
        <w:contextualSpacing/>
        <w:rPr>
          <w:sz w:val="28"/>
          <w:szCs w:val="28"/>
        </w:rPr>
      </w:pPr>
      <w:r>
        <w:rPr>
          <w:sz w:val="28"/>
          <w:szCs w:val="28"/>
        </w:rPr>
        <w:t xml:space="preserve">Turid sjekker ut </w:t>
      </w:r>
      <w:r w:rsidR="00425439">
        <w:rPr>
          <w:sz w:val="28"/>
          <w:szCs w:val="28"/>
        </w:rPr>
        <w:t>hoteller i Sauda</w:t>
      </w:r>
      <w:r w:rsidR="00AE145C">
        <w:rPr>
          <w:sz w:val="28"/>
          <w:szCs w:val="28"/>
        </w:rPr>
        <w:t>.</w:t>
      </w:r>
    </w:p>
    <w:p w14:paraId="311E3D1F" w14:textId="77777777" w:rsidR="00816B8C" w:rsidRPr="00816B8C" w:rsidRDefault="00816B8C" w:rsidP="00816B8C">
      <w:pPr>
        <w:ind w:left="360"/>
        <w:rPr>
          <w:sz w:val="28"/>
          <w:szCs w:val="28"/>
        </w:rPr>
      </w:pPr>
    </w:p>
    <w:p w14:paraId="701B93F1" w14:textId="77777777" w:rsidR="00816B8C" w:rsidRPr="00816B8C" w:rsidRDefault="00816B8C" w:rsidP="00816B8C">
      <w:pPr>
        <w:rPr>
          <w:sz w:val="28"/>
          <w:szCs w:val="28"/>
        </w:rPr>
      </w:pPr>
      <w:bookmarkStart w:id="54" w:name="_Hlk168492913"/>
      <w:r w:rsidRPr="00816B8C">
        <w:rPr>
          <w:sz w:val="28"/>
          <w:szCs w:val="28"/>
        </w:rPr>
        <w:t>Forslag til vedtak: Tas til orientering.</w:t>
      </w:r>
    </w:p>
    <w:bookmarkEnd w:id="54"/>
    <w:p w14:paraId="6D0781E7" w14:textId="77777777" w:rsidR="00816B8C" w:rsidRPr="00816B8C" w:rsidRDefault="00816B8C" w:rsidP="00816B8C">
      <w:pPr>
        <w:rPr>
          <w:sz w:val="28"/>
          <w:szCs w:val="28"/>
        </w:rPr>
      </w:pPr>
    </w:p>
    <w:p w14:paraId="540F76C6" w14:textId="77777777" w:rsidR="00816B8C" w:rsidRDefault="00816B8C" w:rsidP="00816B8C">
      <w:pPr>
        <w:keepNext/>
        <w:keepLines/>
        <w:spacing w:before="40"/>
        <w:outlineLvl w:val="2"/>
        <w:rPr>
          <w:rFonts w:asciiTheme="majorHAnsi" w:eastAsiaTheme="majorEastAsia" w:hAnsiTheme="majorHAnsi" w:cstheme="majorBidi"/>
          <w:color w:val="000000" w:themeColor="text1"/>
          <w:sz w:val="28"/>
          <w:szCs w:val="28"/>
        </w:rPr>
      </w:pPr>
      <w:bookmarkStart w:id="55" w:name="_Toc174393810"/>
      <w:bookmarkStart w:id="56" w:name="_Toc174963435"/>
      <w:r w:rsidRPr="00816B8C">
        <w:rPr>
          <w:rFonts w:asciiTheme="majorHAnsi" w:eastAsiaTheme="majorEastAsia" w:hAnsiTheme="majorHAnsi" w:cstheme="majorBidi"/>
          <w:color w:val="000000" w:themeColor="text1"/>
          <w:sz w:val="28"/>
          <w:szCs w:val="28"/>
        </w:rPr>
        <w:t xml:space="preserve">Sak 116/24 </w:t>
      </w:r>
      <w:r w:rsidRPr="00816B8C">
        <w:rPr>
          <w:rFonts w:asciiTheme="majorHAnsi" w:eastAsiaTheme="majorEastAsia" w:hAnsiTheme="majorHAnsi" w:cstheme="majorBidi"/>
          <w:color w:val="000000" w:themeColor="text1"/>
          <w:sz w:val="28"/>
          <w:szCs w:val="28"/>
        </w:rPr>
        <w:tab/>
        <w:t>Velodromprosjektet</w:t>
      </w:r>
      <w:bookmarkEnd w:id="55"/>
      <w:bookmarkEnd w:id="56"/>
    </w:p>
    <w:p w14:paraId="0A977384" w14:textId="19BFE22E" w:rsidR="00AE145C" w:rsidRPr="00816B8C" w:rsidRDefault="00AE145C" w:rsidP="00816B8C">
      <w:pPr>
        <w:keepNext/>
        <w:keepLines/>
        <w:spacing w:before="40"/>
        <w:outlineLvl w:val="2"/>
        <w:rPr>
          <w:rFonts w:asciiTheme="majorHAnsi" w:eastAsiaTheme="majorEastAsia" w:hAnsiTheme="majorHAnsi" w:cstheme="majorBidi"/>
          <w:color w:val="000000" w:themeColor="text1"/>
          <w:sz w:val="28"/>
          <w:szCs w:val="28"/>
        </w:rPr>
      </w:pPr>
      <w:r>
        <w:rPr>
          <w:rFonts w:asciiTheme="majorHAnsi" w:eastAsiaTheme="majorEastAsia" w:hAnsiTheme="majorHAnsi" w:cstheme="majorBidi"/>
          <w:color w:val="000000" w:themeColor="text1"/>
          <w:sz w:val="28"/>
          <w:szCs w:val="28"/>
        </w:rPr>
        <w:t xml:space="preserve">Første </w:t>
      </w:r>
      <w:r w:rsidR="00224272">
        <w:rPr>
          <w:rFonts w:asciiTheme="majorHAnsi" w:eastAsiaTheme="majorEastAsia" w:hAnsiTheme="majorHAnsi" w:cstheme="majorBidi"/>
          <w:color w:val="000000" w:themeColor="text1"/>
          <w:sz w:val="28"/>
          <w:szCs w:val="28"/>
        </w:rPr>
        <w:t>treningsøkt er gjennomført og det var vellykket.</w:t>
      </w:r>
    </w:p>
    <w:p w14:paraId="704C6D82" w14:textId="6BA66570" w:rsidR="00816B8C" w:rsidRPr="00816B8C" w:rsidRDefault="00425439" w:rsidP="00816B8C">
      <w:pPr>
        <w:rPr>
          <w:sz w:val="28"/>
          <w:szCs w:val="28"/>
        </w:rPr>
      </w:pPr>
      <w:r>
        <w:rPr>
          <w:sz w:val="28"/>
          <w:szCs w:val="28"/>
        </w:rPr>
        <w:t>V</w:t>
      </w:r>
      <w:r w:rsidR="00816B8C" w:rsidRPr="00816B8C">
        <w:rPr>
          <w:sz w:val="28"/>
          <w:szCs w:val="28"/>
        </w:rPr>
        <w:t>edtak: Tas til orientering</w:t>
      </w:r>
    </w:p>
    <w:p w14:paraId="3F11FD6D" w14:textId="77777777" w:rsidR="00816B8C" w:rsidRPr="00816B8C" w:rsidRDefault="00816B8C" w:rsidP="00816B8C">
      <w:pPr>
        <w:rPr>
          <w:sz w:val="28"/>
          <w:szCs w:val="28"/>
        </w:rPr>
      </w:pPr>
    </w:p>
    <w:p w14:paraId="30341956" w14:textId="77777777" w:rsidR="00816B8C" w:rsidRPr="00816B8C" w:rsidRDefault="00816B8C" w:rsidP="00816B8C">
      <w:pPr>
        <w:keepNext/>
        <w:keepLines/>
        <w:spacing w:before="40"/>
        <w:outlineLvl w:val="2"/>
        <w:rPr>
          <w:rFonts w:asciiTheme="majorHAnsi" w:eastAsiaTheme="majorEastAsia" w:hAnsiTheme="majorHAnsi" w:cstheme="majorBidi"/>
          <w:color w:val="000000" w:themeColor="text1"/>
          <w:sz w:val="28"/>
          <w:szCs w:val="28"/>
        </w:rPr>
      </w:pPr>
      <w:bookmarkStart w:id="57" w:name="_Toc174393811"/>
      <w:bookmarkStart w:id="58" w:name="_Toc174963436"/>
      <w:r w:rsidRPr="00816B8C">
        <w:rPr>
          <w:rFonts w:asciiTheme="majorHAnsi" w:eastAsiaTheme="majorEastAsia" w:hAnsiTheme="majorHAnsi" w:cstheme="majorBidi"/>
          <w:color w:val="000000" w:themeColor="text1"/>
          <w:sz w:val="28"/>
          <w:szCs w:val="28"/>
        </w:rPr>
        <w:t xml:space="preserve">Sak 117/24 </w:t>
      </w:r>
      <w:r w:rsidRPr="00816B8C">
        <w:rPr>
          <w:rFonts w:asciiTheme="majorHAnsi" w:eastAsiaTheme="majorEastAsia" w:hAnsiTheme="majorHAnsi" w:cstheme="majorBidi"/>
          <w:color w:val="000000" w:themeColor="text1"/>
          <w:sz w:val="28"/>
          <w:szCs w:val="28"/>
        </w:rPr>
        <w:tab/>
        <w:t>Tandemprosjektet</w:t>
      </w:r>
      <w:bookmarkEnd w:id="57"/>
      <w:bookmarkEnd w:id="58"/>
    </w:p>
    <w:p w14:paraId="59BCD0CE" w14:textId="59266FDB" w:rsidR="00816B8C" w:rsidRPr="00816B8C" w:rsidRDefault="00816B8C" w:rsidP="00816B8C">
      <w:pPr>
        <w:rPr>
          <w:sz w:val="28"/>
          <w:szCs w:val="28"/>
        </w:rPr>
      </w:pPr>
      <w:r w:rsidRPr="00816B8C">
        <w:rPr>
          <w:sz w:val="28"/>
          <w:szCs w:val="28"/>
        </w:rPr>
        <w:t>Kort orientering.</w:t>
      </w:r>
      <w:r w:rsidR="00425439">
        <w:rPr>
          <w:sz w:val="28"/>
          <w:szCs w:val="28"/>
        </w:rPr>
        <w:t xml:space="preserve"> Oppstartmøte </w:t>
      </w:r>
      <w:r w:rsidR="006134AA">
        <w:rPr>
          <w:sz w:val="28"/>
          <w:szCs w:val="28"/>
        </w:rPr>
        <w:t>17. september. Tre ledige sykler.</w:t>
      </w:r>
    </w:p>
    <w:p w14:paraId="3BA36380" w14:textId="77777777" w:rsidR="00816B8C" w:rsidRPr="00816B8C" w:rsidRDefault="00816B8C" w:rsidP="00816B8C">
      <w:pPr>
        <w:rPr>
          <w:sz w:val="28"/>
          <w:szCs w:val="28"/>
        </w:rPr>
      </w:pPr>
    </w:p>
    <w:p w14:paraId="062CF83A" w14:textId="1ABA515C" w:rsidR="00816B8C" w:rsidRPr="00816B8C" w:rsidRDefault="00155E86" w:rsidP="00816B8C">
      <w:pPr>
        <w:rPr>
          <w:sz w:val="28"/>
          <w:szCs w:val="28"/>
        </w:rPr>
      </w:pPr>
      <w:r>
        <w:rPr>
          <w:sz w:val="28"/>
          <w:szCs w:val="28"/>
        </w:rPr>
        <w:t>V</w:t>
      </w:r>
      <w:r w:rsidR="00816B8C" w:rsidRPr="00816B8C">
        <w:rPr>
          <w:sz w:val="28"/>
          <w:szCs w:val="28"/>
        </w:rPr>
        <w:t>edtak: Tas til orientering.</w:t>
      </w:r>
    </w:p>
    <w:p w14:paraId="063B6A91" w14:textId="77777777" w:rsidR="00816B8C" w:rsidRPr="00816B8C" w:rsidRDefault="00816B8C" w:rsidP="00816B8C">
      <w:pPr>
        <w:rPr>
          <w:sz w:val="28"/>
          <w:szCs w:val="28"/>
        </w:rPr>
      </w:pPr>
    </w:p>
    <w:p w14:paraId="3073F792" w14:textId="77777777" w:rsidR="00816B8C" w:rsidRPr="00816B8C" w:rsidRDefault="00816B8C" w:rsidP="00816B8C">
      <w:pPr>
        <w:keepNext/>
        <w:keepLines/>
        <w:spacing w:before="40"/>
        <w:outlineLvl w:val="2"/>
        <w:rPr>
          <w:rFonts w:asciiTheme="majorHAnsi" w:eastAsiaTheme="majorEastAsia" w:hAnsiTheme="majorHAnsi" w:cstheme="majorBidi"/>
          <w:color w:val="000000" w:themeColor="text1"/>
          <w:sz w:val="28"/>
          <w:szCs w:val="28"/>
        </w:rPr>
      </w:pPr>
      <w:bookmarkStart w:id="59" w:name="_Toc174393812"/>
      <w:bookmarkStart w:id="60" w:name="_Toc174963437"/>
      <w:r w:rsidRPr="00816B8C">
        <w:rPr>
          <w:rFonts w:asciiTheme="majorHAnsi" w:eastAsiaTheme="majorEastAsia" w:hAnsiTheme="majorHAnsi" w:cstheme="majorBidi"/>
          <w:color w:val="000000" w:themeColor="text1"/>
          <w:sz w:val="28"/>
          <w:szCs w:val="28"/>
        </w:rPr>
        <w:t xml:space="preserve">Sak 118/24 </w:t>
      </w:r>
      <w:r w:rsidRPr="00816B8C">
        <w:rPr>
          <w:rFonts w:asciiTheme="majorHAnsi" w:eastAsiaTheme="majorEastAsia" w:hAnsiTheme="majorHAnsi" w:cstheme="majorBidi"/>
          <w:color w:val="000000" w:themeColor="text1"/>
          <w:sz w:val="28"/>
          <w:szCs w:val="28"/>
        </w:rPr>
        <w:tab/>
        <w:t>Ledsagerbank</w:t>
      </w:r>
      <w:bookmarkEnd w:id="59"/>
      <w:bookmarkEnd w:id="60"/>
    </w:p>
    <w:p w14:paraId="6BED6D09" w14:textId="0378B150" w:rsidR="00816B8C" w:rsidRPr="00816B8C" w:rsidRDefault="00816B8C" w:rsidP="00816B8C">
      <w:pPr>
        <w:rPr>
          <w:rFonts w:asciiTheme="minorHAnsi" w:eastAsia="Times New Roman" w:hAnsiTheme="minorHAnsi"/>
          <w:sz w:val="28"/>
          <w:szCs w:val="28"/>
        </w:rPr>
      </w:pPr>
      <w:r w:rsidRPr="00816B8C">
        <w:rPr>
          <w:rFonts w:asciiTheme="minorHAnsi" w:eastAsia="Times New Roman" w:hAnsiTheme="minorHAnsi"/>
          <w:sz w:val="28"/>
          <w:szCs w:val="28"/>
        </w:rPr>
        <w:t xml:space="preserve">Se sak 094/24. Saken genererer noen prinsipielle spørsmål vedrørende bruk av ledsager på </w:t>
      </w:r>
      <w:r w:rsidR="001837B7">
        <w:rPr>
          <w:rFonts w:asciiTheme="minorHAnsi" w:eastAsia="Times New Roman" w:hAnsiTheme="minorHAnsi"/>
          <w:sz w:val="28"/>
          <w:szCs w:val="28"/>
        </w:rPr>
        <w:t>f</w:t>
      </w:r>
      <w:r w:rsidRPr="00816B8C">
        <w:rPr>
          <w:rFonts w:asciiTheme="minorHAnsi" w:eastAsia="Times New Roman" w:hAnsiTheme="minorHAnsi"/>
          <w:sz w:val="28"/>
          <w:szCs w:val="28"/>
        </w:rPr>
        <w:t xml:space="preserve">ylkeslagets arrangementer. Hvem skal betale for ledsagerne? Hvem trenger egen ledsager? M.a.o: Dette er mer komplisert enn først antatt. </w:t>
      </w:r>
    </w:p>
    <w:p w14:paraId="0E7CD9AD" w14:textId="77777777" w:rsidR="00816B8C" w:rsidRPr="00816B8C" w:rsidRDefault="00816B8C" w:rsidP="00816B8C">
      <w:pPr>
        <w:rPr>
          <w:rFonts w:asciiTheme="minorHAnsi" w:eastAsia="Times New Roman" w:hAnsiTheme="minorHAnsi"/>
          <w:sz w:val="28"/>
          <w:szCs w:val="28"/>
        </w:rPr>
      </w:pPr>
    </w:p>
    <w:p w14:paraId="66B7686F" w14:textId="28D6D610" w:rsidR="00816B8C" w:rsidRPr="00816B8C" w:rsidRDefault="00C93356" w:rsidP="00816B8C">
      <w:pPr>
        <w:rPr>
          <w:rFonts w:asciiTheme="minorHAnsi" w:eastAsia="Times New Roman" w:hAnsiTheme="minorHAnsi"/>
          <w:sz w:val="28"/>
          <w:szCs w:val="28"/>
        </w:rPr>
      </w:pPr>
      <w:r>
        <w:rPr>
          <w:rFonts w:asciiTheme="minorHAnsi" w:eastAsia="Times New Roman" w:hAnsiTheme="minorHAnsi"/>
          <w:sz w:val="28"/>
          <w:szCs w:val="28"/>
        </w:rPr>
        <w:t>V</w:t>
      </w:r>
      <w:r w:rsidR="00816B8C" w:rsidRPr="00816B8C">
        <w:rPr>
          <w:rFonts w:asciiTheme="minorHAnsi" w:eastAsia="Times New Roman" w:hAnsiTheme="minorHAnsi"/>
          <w:sz w:val="28"/>
          <w:szCs w:val="28"/>
        </w:rPr>
        <w:t xml:space="preserve">edtak: Utsettes til AU i </w:t>
      </w:r>
      <w:r w:rsidR="00D730D2">
        <w:rPr>
          <w:rFonts w:asciiTheme="minorHAnsi" w:eastAsia="Times New Roman" w:hAnsiTheme="minorHAnsi"/>
          <w:sz w:val="28"/>
          <w:szCs w:val="28"/>
        </w:rPr>
        <w:t>får sett nærmere på saken</w:t>
      </w:r>
      <w:r w:rsidR="00816B8C" w:rsidRPr="00816B8C">
        <w:rPr>
          <w:rFonts w:asciiTheme="minorHAnsi" w:eastAsia="Times New Roman" w:hAnsiTheme="minorHAnsi"/>
          <w:sz w:val="28"/>
          <w:szCs w:val="28"/>
        </w:rPr>
        <w:t>.</w:t>
      </w:r>
    </w:p>
    <w:p w14:paraId="252E5912" w14:textId="77777777" w:rsidR="00816B8C" w:rsidRPr="00816B8C" w:rsidRDefault="00816B8C" w:rsidP="00816B8C">
      <w:pPr>
        <w:rPr>
          <w:sz w:val="28"/>
          <w:szCs w:val="28"/>
        </w:rPr>
      </w:pPr>
    </w:p>
    <w:p w14:paraId="7E1BCCD8" w14:textId="77777777" w:rsidR="00816B8C" w:rsidRPr="00816B8C" w:rsidRDefault="00816B8C" w:rsidP="00816B8C">
      <w:pPr>
        <w:keepNext/>
        <w:keepLines/>
        <w:spacing w:before="40"/>
        <w:outlineLvl w:val="2"/>
        <w:rPr>
          <w:rFonts w:asciiTheme="majorHAnsi" w:eastAsiaTheme="majorEastAsia" w:hAnsiTheme="majorHAnsi" w:cstheme="majorBidi"/>
          <w:color w:val="000000" w:themeColor="text1"/>
          <w:sz w:val="28"/>
          <w:szCs w:val="28"/>
        </w:rPr>
      </w:pPr>
      <w:bookmarkStart w:id="61" w:name="_Toc174393813"/>
      <w:bookmarkStart w:id="62" w:name="_Toc174963438"/>
      <w:r w:rsidRPr="00816B8C">
        <w:rPr>
          <w:rFonts w:asciiTheme="majorHAnsi" w:eastAsiaTheme="majorEastAsia" w:hAnsiTheme="majorHAnsi" w:cstheme="majorBidi"/>
          <w:color w:val="000000" w:themeColor="text1"/>
          <w:sz w:val="28"/>
          <w:szCs w:val="28"/>
        </w:rPr>
        <w:t xml:space="preserve">Sak 119/24 </w:t>
      </w:r>
      <w:r w:rsidRPr="00816B8C">
        <w:rPr>
          <w:rFonts w:asciiTheme="majorHAnsi" w:eastAsiaTheme="majorEastAsia" w:hAnsiTheme="majorHAnsi" w:cstheme="majorBidi"/>
          <w:color w:val="000000" w:themeColor="text1"/>
          <w:sz w:val="28"/>
          <w:szCs w:val="28"/>
        </w:rPr>
        <w:tab/>
        <w:t>Orientering fra lokallagene</w:t>
      </w:r>
      <w:bookmarkEnd w:id="61"/>
      <w:bookmarkEnd w:id="62"/>
    </w:p>
    <w:p w14:paraId="64CDCABD" w14:textId="6026314A" w:rsidR="00C93356" w:rsidRDefault="00AB4777" w:rsidP="00816B8C">
      <w:pPr>
        <w:rPr>
          <w:sz w:val="28"/>
          <w:szCs w:val="28"/>
        </w:rPr>
      </w:pPr>
      <w:bookmarkStart w:id="63" w:name="_Hlk168494283"/>
      <w:r>
        <w:rPr>
          <w:sz w:val="28"/>
          <w:szCs w:val="28"/>
        </w:rPr>
        <w:t xml:space="preserve">For tiden er ikke begge lokallagstyrene </w:t>
      </w:r>
      <w:r w:rsidR="00156549">
        <w:rPr>
          <w:sz w:val="28"/>
          <w:szCs w:val="28"/>
        </w:rPr>
        <w:t>representert i fylkeslagets styre.</w:t>
      </w:r>
      <w:r w:rsidR="00E24BA8">
        <w:rPr>
          <w:sz w:val="28"/>
          <w:szCs w:val="28"/>
        </w:rPr>
        <w:t xml:space="preserve"> </w:t>
      </w:r>
      <w:r w:rsidR="00DB586C">
        <w:rPr>
          <w:sz w:val="28"/>
          <w:szCs w:val="28"/>
        </w:rPr>
        <w:t xml:space="preserve">Det vil være en styrke </w:t>
      </w:r>
      <w:r w:rsidR="003D11BB">
        <w:rPr>
          <w:sz w:val="28"/>
          <w:szCs w:val="28"/>
        </w:rPr>
        <w:t xml:space="preserve">for organisasjonen </w:t>
      </w:r>
      <w:r w:rsidR="001837B7">
        <w:rPr>
          <w:sz w:val="28"/>
          <w:szCs w:val="28"/>
        </w:rPr>
        <w:t>om</w:t>
      </w:r>
      <w:r w:rsidR="00562085">
        <w:rPr>
          <w:sz w:val="28"/>
          <w:szCs w:val="28"/>
        </w:rPr>
        <w:t xml:space="preserve"> </w:t>
      </w:r>
      <w:r w:rsidR="001837B7">
        <w:rPr>
          <w:sz w:val="28"/>
          <w:szCs w:val="28"/>
        </w:rPr>
        <w:t>«</w:t>
      </w:r>
      <w:r w:rsidR="00562085">
        <w:rPr>
          <w:sz w:val="28"/>
          <w:szCs w:val="28"/>
        </w:rPr>
        <w:t>den ene handa vet hva den andre gjør</w:t>
      </w:r>
      <w:r w:rsidR="00D06DFF">
        <w:rPr>
          <w:sz w:val="28"/>
          <w:szCs w:val="28"/>
        </w:rPr>
        <w:t>»</w:t>
      </w:r>
      <w:r w:rsidR="00562085">
        <w:rPr>
          <w:sz w:val="28"/>
          <w:szCs w:val="28"/>
        </w:rPr>
        <w:t xml:space="preserve"> osv.</w:t>
      </w:r>
    </w:p>
    <w:p w14:paraId="588567C8" w14:textId="77777777" w:rsidR="00562085" w:rsidRDefault="00562085" w:rsidP="00C93356">
      <w:pPr>
        <w:rPr>
          <w:sz w:val="28"/>
          <w:szCs w:val="28"/>
        </w:rPr>
      </w:pPr>
    </w:p>
    <w:p w14:paraId="14E3A70E" w14:textId="16221522" w:rsidR="00C93356" w:rsidRDefault="00C93356" w:rsidP="00C93356">
      <w:pPr>
        <w:rPr>
          <w:sz w:val="28"/>
          <w:szCs w:val="28"/>
        </w:rPr>
      </w:pPr>
      <w:r>
        <w:rPr>
          <w:sz w:val="28"/>
          <w:szCs w:val="28"/>
        </w:rPr>
        <w:t>V</w:t>
      </w:r>
      <w:r w:rsidR="00816B8C" w:rsidRPr="00816B8C">
        <w:rPr>
          <w:sz w:val="28"/>
          <w:szCs w:val="28"/>
        </w:rPr>
        <w:t xml:space="preserve">edtak: </w:t>
      </w:r>
      <w:bookmarkEnd w:id="63"/>
      <w:r w:rsidR="00D06DFF">
        <w:rPr>
          <w:sz w:val="28"/>
          <w:szCs w:val="28"/>
        </w:rPr>
        <w:t>S</w:t>
      </w:r>
      <w:r>
        <w:rPr>
          <w:sz w:val="28"/>
          <w:szCs w:val="28"/>
        </w:rPr>
        <w:t>tyreprotokoller</w:t>
      </w:r>
      <w:r w:rsidR="00D06DFF">
        <w:rPr>
          <w:sz w:val="28"/>
          <w:szCs w:val="28"/>
        </w:rPr>
        <w:t xml:space="preserve"> fra lokalagene</w:t>
      </w:r>
      <w:r>
        <w:rPr>
          <w:sz w:val="28"/>
          <w:szCs w:val="28"/>
        </w:rPr>
        <w:t xml:space="preserve"> </w:t>
      </w:r>
      <w:r w:rsidR="00007E86">
        <w:rPr>
          <w:sz w:val="28"/>
          <w:szCs w:val="28"/>
        </w:rPr>
        <w:t xml:space="preserve">legges ved </w:t>
      </w:r>
      <w:r>
        <w:rPr>
          <w:sz w:val="28"/>
          <w:szCs w:val="28"/>
        </w:rPr>
        <w:t>som skriftlige orienteringssaker</w:t>
      </w:r>
      <w:r w:rsidR="00007E86">
        <w:rPr>
          <w:sz w:val="28"/>
          <w:szCs w:val="28"/>
        </w:rPr>
        <w:t>.</w:t>
      </w:r>
    </w:p>
    <w:p w14:paraId="741EC8FD" w14:textId="7C8C802D" w:rsidR="00816B8C" w:rsidRDefault="00816B8C" w:rsidP="00816B8C">
      <w:pPr>
        <w:rPr>
          <w:sz w:val="28"/>
          <w:szCs w:val="28"/>
        </w:rPr>
      </w:pPr>
    </w:p>
    <w:p w14:paraId="084782F6" w14:textId="77777777" w:rsidR="00C93356" w:rsidRPr="00816B8C" w:rsidRDefault="00C93356" w:rsidP="00816B8C">
      <w:pPr>
        <w:rPr>
          <w:sz w:val="28"/>
          <w:szCs w:val="28"/>
        </w:rPr>
      </w:pPr>
    </w:p>
    <w:p w14:paraId="5C1192EF" w14:textId="77777777" w:rsidR="00816B8C" w:rsidRPr="00816B8C" w:rsidRDefault="00816B8C" w:rsidP="00816B8C">
      <w:pPr>
        <w:keepNext/>
        <w:keepLines/>
        <w:spacing w:before="40"/>
        <w:outlineLvl w:val="2"/>
        <w:rPr>
          <w:rFonts w:asciiTheme="majorHAnsi" w:eastAsiaTheme="majorEastAsia" w:hAnsiTheme="majorHAnsi" w:cstheme="majorBidi"/>
          <w:color w:val="000000" w:themeColor="text1"/>
          <w:sz w:val="28"/>
          <w:szCs w:val="28"/>
        </w:rPr>
      </w:pPr>
      <w:bookmarkStart w:id="64" w:name="_Toc174393814"/>
      <w:bookmarkStart w:id="65" w:name="_Toc174963439"/>
      <w:r w:rsidRPr="00816B8C">
        <w:rPr>
          <w:rFonts w:asciiTheme="majorHAnsi" w:eastAsiaTheme="majorEastAsia" w:hAnsiTheme="majorHAnsi" w:cstheme="majorBidi"/>
          <w:color w:val="000000" w:themeColor="text1"/>
          <w:sz w:val="28"/>
          <w:szCs w:val="28"/>
        </w:rPr>
        <w:t xml:space="preserve">Sak 120/24 </w:t>
      </w:r>
      <w:r w:rsidRPr="00816B8C">
        <w:rPr>
          <w:rFonts w:asciiTheme="majorHAnsi" w:eastAsiaTheme="majorEastAsia" w:hAnsiTheme="majorHAnsi" w:cstheme="majorBidi"/>
          <w:color w:val="000000" w:themeColor="text1"/>
          <w:sz w:val="28"/>
          <w:szCs w:val="28"/>
        </w:rPr>
        <w:tab/>
        <w:t>Samarbeid med lokallagene</w:t>
      </w:r>
      <w:bookmarkEnd w:id="64"/>
      <w:bookmarkEnd w:id="65"/>
    </w:p>
    <w:p w14:paraId="293ED2F0" w14:textId="271DC7C7" w:rsidR="00816B8C" w:rsidRPr="00816B8C" w:rsidRDefault="00816B8C" w:rsidP="00816B8C">
      <w:pPr>
        <w:rPr>
          <w:sz w:val="28"/>
          <w:szCs w:val="28"/>
        </w:rPr>
      </w:pPr>
      <w:r w:rsidRPr="00816B8C">
        <w:rPr>
          <w:sz w:val="28"/>
          <w:szCs w:val="28"/>
        </w:rPr>
        <w:t>20</w:t>
      </w:r>
      <w:r w:rsidR="00316041">
        <w:rPr>
          <w:sz w:val="28"/>
          <w:szCs w:val="28"/>
        </w:rPr>
        <w:t>.</w:t>
      </w:r>
      <w:r w:rsidRPr="00816B8C">
        <w:rPr>
          <w:sz w:val="28"/>
          <w:szCs w:val="28"/>
        </w:rPr>
        <w:t xml:space="preserve"> november inviteres lokallagslederne til </w:t>
      </w:r>
      <w:r w:rsidR="00F842FD">
        <w:rPr>
          <w:sz w:val="28"/>
          <w:szCs w:val="28"/>
        </w:rPr>
        <w:t>å delta i</w:t>
      </w:r>
      <w:r w:rsidRPr="00816B8C">
        <w:rPr>
          <w:sz w:val="28"/>
          <w:szCs w:val="28"/>
        </w:rPr>
        <w:t xml:space="preserve"> styremøte</w:t>
      </w:r>
      <w:r w:rsidR="00F842FD">
        <w:rPr>
          <w:sz w:val="28"/>
          <w:szCs w:val="28"/>
        </w:rPr>
        <w:t>t</w:t>
      </w:r>
      <w:r w:rsidRPr="00816B8C">
        <w:rPr>
          <w:sz w:val="28"/>
          <w:szCs w:val="28"/>
        </w:rPr>
        <w:t xml:space="preserve">. Program for dagen, </w:t>
      </w:r>
      <w:r w:rsidR="008D6B15">
        <w:rPr>
          <w:sz w:val="28"/>
          <w:szCs w:val="28"/>
        </w:rPr>
        <w:t>klokkeslett</w:t>
      </w:r>
      <w:r w:rsidRPr="00816B8C">
        <w:rPr>
          <w:sz w:val="28"/>
          <w:szCs w:val="28"/>
        </w:rPr>
        <w:t>, sted og formål planlegges</w:t>
      </w:r>
      <w:r w:rsidR="00FF702D">
        <w:rPr>
          <w:sz w:val="28"/>
          <w:szCs w:val="28"/>
        </w:rPr>
        <w:t>. Lokalagslederne har satt av datoen.</w:t>
      </w:r>
    </w:p>
    <w:p w14:paraId="6F3D6A86" w14:textId="282C5759" w:rsidR="00C93356" w:rsidRDefault="008B3E27" w:rsidP="00C93356">
      <w:pPr>
        <w:rPr>
          <w:sz w:val="28"/>
          <w:szCs w:val="28"/>
        </w:rPr>
      </w:pPr>
      <w:r>
        <w:rPr>
          <w:sz w:val="28"/>
          <w:szCs w:val="28"/>
        </w:rPr>
        <w:t>Mål:</w:t>
      </w:r>
    </w:p>
    <w:p w14:paraId="222C91B7" w14:textId="77777777" w:rsidR="00C93356" w:rsidRDefault="00C93356" w:rsidP="00C93356">
      <w:pPr>
        <w:rPr>
          <w:sz w:val="28"/>
          <w:szCs w:val="28"/>
        </w:rPr>
      </w:pPr>
      <w:r>
        <w:rPr>
          <w:sz w:val="28"/>
          <w:szCs w:val="28"/>
        </w:rPr>
        <w:t>Tettere kontakt</w:t>
      </w:r>
    </w:p>
    <w:p w14:paraId="22DED6D9" w14:textId="77777777" w:rsidR="00C93356" w:rsidRDefault="00C93356" w:rsidP="00C93356">
      <w:pPr>
        <w:rPr>
          <w:sz w:val="28"/>
          <w:szCs w:val="28"/>
        </w:rPr>
      </w:pPr>
      <w:r>
        <w:rPr>
          <w:sz w:val="28"/>
          <w:szCs w:val="28"/>
        </w:rPr>
        <w:t>Jobbe kreativt</w:t>
      </w:r>
    </w:p>
    <w:p w14:paraId="562C5A6D" w14:textId="77777777" w:rsidR="00C93356" w:rsidRPr="00816B8C" w:rsidRDefault="00C93356" w:rsidP="00816B8C">
      <w:pPr>
        <w:rPr>
          <w:sz w:val="28"/>
          <w:szCs w:val="28"/>
        </w:rPr>
      </w:pPr>
    </w:p>
    <w:p w14:paraId="2767042E" w14:textId="68FE9E2F" w:rsidR="00816B8C" w:rsidRPr="00816B8C" w:rsidRDefault="00816B8C" w:rsidP="00816B8C">
      <w:pPr>
        <w:rPr>
          <w:sz w:val="28"/>
          <w:szCs w:val="28"/>
        </w:rPr>
      </w:pPr>
      <w:r w:rsidRPr="00816B8C">
        <w:rPr>
          <w:sz w:val="28"/>
          <w:szCs w:val="28"/>
        </w:rPr>
        <w:t xml:space="preserve">Forslag til vedtak: </w:t>
      </w:r>
      <w:r w:rsidR="00FF702D">
        <w:rPr>
          <w:sz w:val="28"/>
          <w:szCs w:val="28"/>
        </w:rPr>
        <w:t>Tas til ette</w:t>
      </w:r>
      <w:r w:rsidR="00DA350D">
        <w:rPr>
          <w:sz w:val="28"/>
          <w:szCs w:val="28"/>
        </w:rPr>
        <w:t>r</w:t>
      </w:r>
      <w:r w:rsidR="00FF702D">
        <w:rPr>
          <w:sz w:val="28"/>
          <w:szCs w:val="28"/>
        </w:rPr>
        <w:t>retning</w:t>
      </w:r>
      <w:r w:rsidR="00D763FB">
        <w:rPr>
          <w:sz w:val="28"/>
          <w:szCs w:val="28"/>
        </w:rPr>
        <w:t xml:space="preserve"> – AU følger opp.</w:t>
      </w:r>
    </w:p>
    <w:p w14:paraId="361824D7" w14:textId="77777777" w:rsidR="00816B8C" w:rsidRPr="00816B8C" w:rsidRDefault="00816B8C" w:rsidP="00816B8C">
      <w:pPr>
        <w:rPr>
          <w:sz w:val="28"/>
          <w:szCs w:val="28"/>
        </w:rPr>
      </w:pPr>
    </w:p>
    <w:p w14:paraId="574A148F" w14:textId="77777777" w:rsidR="00816B8C" w:rsidRPr="00816B8C" w:rsidRDefault="00816B8C" w:rsidP="00816B8C">
      <w:pPr>
        <w:keepNext/>
        <w:keepLines/>
        <w:spacing w:before="40"/>
        <w:outlineLvl w:val="2"/>
        <w:rPr>
          <w:rFonts w:asciiTheme="majorHAnsi" w:eastAsiaTheme="majorEastAsia" w:hAnsiTheme="majorHAnsi" w:cstheme="majorBidi"/>
          <w:color w:val="000000" w:themeColor="text1"/>
          <w:sz w:val="28"/>
          <w:szCs w:val="28"/>
        </w:rPr>
      </w:pPr>
      <w:bookmarkStart w:id="66" w:name="_Toc174393815"/>
      <w:bookmarkStart w:id="67" w:name="_Toc174963440"/>
      <w:bookmarkStart w:id="68" w:name="_Hlk174100904"/>
      <w:bookmarkStart w:id="69" w:name="_Hlk174126302"/>
      <w:r w:rsidRPr="00816B8C">
        <w:rPr>
          <w:rFonts w:asciiTheme="majorHAnsi" w:eastAsiaTheme="majorEastAsia" w:hAnsiTheme="majorHAnsi" w:cstheme="majorBidi"/>
          <w:color w:val="000000" w:themeColor="text1"/>
          <w:sz w:val="28"/>
          <w:szCs w:val="28"/>
        </w:rPr>
        <w:t xml:space="preserve">Sak 121/24 </w:t>
      </w:r>
      <w:r w:rsidRPr="00816B8C">
        <w:rPr>
          <w:rFonts w:asciiTheme="majorHAnsi" w:eastAsiaTheme="majorEastAsia" w:hAnsiTheme="majorHAnsi" w:cstheme="majorBidi"/>
          <w:color w:val="000000" w:themeColor="text1"/>
          <w:sz w:val="28"/>
          <w:szCs w:val="28"/>
        </w:rPr>
        <w:tab/>
        <w:t>Valg av representant til RBU i Helse Vest 2025 - 2027</w:t>
      </w:r>
      <w:bookmarkEnd w:id="66"/>
      <w:bookmarkEnd w:id="67"/>
      <w:r w:rsidRPr="00816B8C">
        <w:rPr>
          <w:rFonts w:asciiTheme="majorHAnsi" w:eastAsiaTheme="majorEastAsia" w:hAnsiTheme="majorHAnsi" w:cstheme="majorBidi"/>
          <w:color w:val="000000" w:themeColor="text1"/>
          <w:sz w:val="28"/>
          <w:szCs w:val="28"/>
        </w:rPr>
        <w:t xml:space="preserve"> </w:t>
      </w:r>
    </w:p>
    <w:bookmarkEnd w:id="68"/>
    <w:p w14:paraId="5003A497" w14:textId="77777777" w:rsidR="00816B8C" w:rsidRPr="00816B8C" w:rsidRDefault="00816B8C" w:rsidP="00816B8C">
      <w:pPr>
        <w:rPr>
          <w:sz w:val="28"/>
          <w:szCs w:val="28"/>
        </w:rPr>
      </w:pPr>
      <w:r w:rsidRPr="00816B8C">
        <w:rPr>
          <w:sz w:val="28"/>
          <w:szCs w:val="28"/>
        </w:rPr>
        <w:t>Atle Lunde har sittet som leder for regionalt brukerutvalg (RBU)</w:t>
      </w:r>
      <w:r w:rsidRPr="00816B8C">
        <w:t xml:space="preserve"> </w:t>
      </w:r>
      <w:r w:rsidRPr="00816B8C">
        <w:rPr>
          <w:sz w:val="28"/>
          <w:szCs w:val="28"/>
        </w:rPr>
        <w:t>i Helse Vest og stiller seg tilgjengelig til gjenvalg for neste periode. Frist for innsendelse av kandidater: 01.09.2024.</w:t>
      </w:r>
    </w:p>
    <w:p w14:paraId="36CE0B40" w14:textId="77777777" w:rsidR="00816B8C" w:rsidRPr="00816B8C" w:rsidRDefault="00816B8C" w:rsidP="00816B8C">
      <w:pPr>
        <w:rPr>
          <w:sz w:val="28"/>
          <w:szCs w:val="28"/>
        </w:rPr>
      </w:pPr>
    </w:p>
    <w:p w14:paraId="19925A4A" w14:textId="0B076A76" w:rsidR="00816B8C" w:rsidRPr="00816B8C" w:rsidRDefault="00F50ECB" w:rsidP="00816B8C">
      <w:pPr>
        <w:rPr>
          <w:sz w:val="28"/>
          <w:szCs w:val="28"/>
        </w:rPr>
      </w:pPr>
      <w:r>
        <w:rPr>
          <w:sz w:val="28"/>
          <w:szCs w:val="28"/>
        </w:rPr>
        <w:t>V</w:t>
      </w:r>
      <w:r w:rsidR="00816B8C" w:rsidRPr="00816B8C">
        <w:rPr>
          <w:sz w:val="28"/>
          <w:szCs w:val="28"/>
        </w:rPr>
        <w:t xml:space="preserve">edtak: </w:t>
      </w:r>
      <w:r w:rsidR="00342A82">
        <w:rPr>
          <w:sz w:val="28"/>
          <w:szCs w:val="28"/>
        </w:rPr>
        <w:t>Tas til ette</w:t>
      </w:r>
      <w:r w:rsidR="00DA350D">
        <w:rPr>
          <w:sz w:val="28"/>
          <w:szCs w:val="28"/>
        </w:rPr>
        <w:t>r</w:t>
      </w:r>
      <w:r w:rsidR="00342A82">
        <w:rPr>
          <w:sz w:val="28"/>
          <w:szCs w:val="28"/>
        </w:rPr>
        <w:t>retning.</w:t>
      </w:r>
    </w:p>
    <w:bookmarkEnd w:id="69"/>
    <w:p w14:paraId="1E9E79AA" w14:textId="77777777" w:rsidR="00816B8C" w:rsidRPr="00816B8C" w:rsidRDefault="00816B8C" w:rsidP="00816B8C">
      <w:pPr>
        <w:rPr>
          <w:sz w:val="28"/>
          <w:szCs w:val="28"/>
        </w:rPr>
      </w:pPr>
    </w:p>
    <w:p w14:paraId="40AE2BC0" w14:textId="38BCD3D1" w:rsidR="00816B8C" w:rsidRDefault="00816B8C" w:rsidP="00816B8C">
      <w:pPr>
        <w:keepNext/>
        <w:keepLines/>
        <w:spacing w:before="40"/>
        <w:outlineLvl w:val="2"/>
        <w:rPr>
          <w:rFonts w:asciiTheme="majorHAnsi" w:eastAsiaTheme="majorEastAsia" w:hAnsiTheme="majorHAnsi" w:cstheme="majorBidi"/>
          <w:color w:val="000000" w:themeColor="text1"/>
          <w:sz w:val="28"/>
          <w:szCs w:val="28"/>
        </w:rPr>
      </w:pPr>
      <w:bookmarkStart w:id="70" w:name="_Toc174393816"/>
      <w:bookmarkStart w:id="71" w:name="_Toc174963441"/>
      <w:r w:rsidRPr="00816B8C">
        <w:rPr>
          <w:rFonts w:asciiTheme="majorHAnsi" w:eastAsiaTheme="majorEastAsia" w:hAnsiTheme="majorHAnsi" w:cstheme="majorBidi"/>
          <w:color w:val="000000" w:themeColor="text1"/>
          <w:sz w:val="28"/>
          <w:szCs w:val="28"/>
        </w:rPr>
        <w:t xml:space="preserve">Sak 122/24 </w:t>
      </w:r>
      <w:r w:rsidRPr="00816B8C">
        <w:rPr>
          <w:rFonts w:asciiTheme="majorHAnsi" w:eastAsiaTheme="majorEastAsia" w:hAnsiTheme="majorHAnsi" w:cstheme="majorBidi"/>
          <w:color w:val="000000" w:themeColor="text1"/>
          <w:sz w:val="28"/>
          <w:szCs w:val="28"/>
        </w:rPr>
        <w:tab/>
        <w:t xml:space="preserve">Valg av representant til Brukerutvalg i Helse Stavanger 2025 </w:t>
      </w:r>
      <w:r w:rsidR="00DD5B69">
        <w:rPr>
          <w:rFonts w:asciiTheme="majorHAnsi" w:eastAsiaTheme="majorEastAsia" w:hAnsiTheme="majorHAnsi" w:cstheme="majorBidi"/>
          <w:color w:val="000000" w:themeColor="text1"/>
          <w:sz w:val="28"/>
          <w:szCs w:val="28"/>
        </w:rPr>
        <w:t>–</w:t>
      </w:r>
      <w:r w:rsidRPr="00816B8C">
        <w:rPr>
          <w:rFonts w:asciiTheme="majorHAnsi" w:eastAsiaTheme="majorEastAsia" w:hAnsiTheme="majorHAnsi" w:cstheme="majorBidi"/>
          <w:color w:val="000000" w:themeColor="text1"/>
          <w:sz w:val="28"/>
          <w:szCs w:val="28"/>
        </w:rPr>
        <w:t xml:space="preserve"> 2027</w:t>
      </w:r>
      <w:bookmarkEnd w:id="70"/>
      <w:bookmarkEnd w:id="71"/>
    </w:p>
    <w:p w14:paraId="048D7147" w14:textId="002F8CFD" w:rsidR="00DD5B69" w:rsidRPr="00816B8C" w:rsidRDefault="00DD5B69" w:rsidP="00816B8C">
      <w:pPr>
        <w:keepNext/>
        <w:keepLines/>
        <w:spacing w:before="40"/>
        <w:outlineLvl w:val="2"/>
        <w:rPr>
          <w:rFonts w:asciiTheme="majorHAnsi" w:eastAsiaTheme="majorEastAsia" w:hAnsiTheme="majorHAnsi" w:cstheme="majorBidi"/>
          <w:color w:val="000000" w:themeColor="text1"/>
          <w:sz w:val="28"/>
          <w:szCs w:val="28"/>
        </w:rPr>
      </w:pPr>
      <w:r>
        <w:rPr>
          <w:rFonts w:asciiTheme="majorHAnsi" w:eastAsiaTheme="majorEastAsia" w:hAnsiTheme="majorHAnsi" w:cstheme="majorBidi"/>
          <w:color w:val="000000" w:themeColor="text1"/>
          <w:sz w:val="28"/>
          <w:szCs w:val="28"/>
        </w:rPr>
        <w:t>Einar Fagerheim stiller seg til disposisjon for en periode til.</w:t>
      </w:r>
    </w:p>
    <w:p w14:paraId="74D1390B" w14:textId="77777777" w:rsidR="00816B8C" w:rsidRPr="00816B8C" w:rsidRDefault="00816B8C" w:rsidP="00816B8C">
      <w:pPr>
        <w:rPr>
          <w:sz w:val="28"/>
          <w:szCs w:val="28"/>
        </w:rPr>
      </w:pPr>
      <w:bookmarkStart w:id="72" w:name="_Hlk174126654"/>
      <w:r w:rsidRPr="00816B8C">
        <w:rPr>
          <w:sz w:val="28"/>
          <w:szCs w:val="28"/>
        </w:rPr>
        <w:t>Frist for innsendelse av kandidater: 01.09.2024.</w:t>
      </w:r>
    </w:p>
    <w:bookmarkEnd w:id="72"/>
    <w:p w14:paraId="1986421A" w14:textId="77777777" w:rsidR="00816B8C" w:rsidRDefault="00816B8C" w:rsidP="00816B8C">
      <w:pPr>
        <w:rPr>
          <w:sz w:val="28"/>
          <w:szCs w:val="28"/>
        </w:rPr>
      </w:pPr>
    </w:p>
    <w:p w14:paraId="78E492BA" w14:textId="6A93CC45" w:rsidR="00A526A8" w:rsidRDefault="00A526A8" w:rsidP="00816B8C">
      <w:pPr>
        <w:rPr>
          <w:sz w:val="28"/>
          <w:szCs w:val="28"/>
        </w:rPr>
      </w:pPr>
      <w:r>
        <w:rPr>
          <w:sz w:val="28"/>
          <w:szCs w:val="28"/>
        </w:rPr>
        <w:t>Einar e</w:t>
      </w:r>
      <w:r w:rsidR="00DE4557">
        <w:rPr>
          <w:sz w:val="28"/>
          <w:szCs w:val="28"/>
        </w:rPr>
        <w:t>rklærte seg inhabil i denne saken.</w:t>
      </w:r>
    </w:p>
    <w:p w14:paraId="20F9DE4D" w14:textId="77777777" w:rsidR="00A526A8" w:rsidRPr="00816B8C" w:rsidRDefault="00A526A8" w:rsidP="00816B8C">
      <w:pPr>
        <w:rPr>
          <w:sz w:val="28"/>
          <w:szCs w:val="28"/>
        </w:rPr>
      </w:pPr>
    </w:p>
    <w:p w14:paraId="4EA29086" w14:textId="6A9B66B3" w:rsidR="00816B8C" w:rsidRPr="00816B8C" w:rsidRDefault="00F50ECB" w:rsidP="00816B8C">
      <w:pPr>
        <w:rPr>
          <w:sz w:val="28"/>
          <w:szCs w:val="28"/>
        </w:rPr>
      </w:pPr>
      <w:r>
        <w:rPr>
          <w:sz w:val="28"/>
          <w:szCs w:val="28"/>
        </w:rPr>
        <w:t>V</w:t>
      </w:r>
      <w:r w:rsidR="00816B8C" w:rsidRPr="00816B8C">
        <w:rPr>
          <w:sz w:val="28"/>
          <w:szCs w:val="28"/>
        </w:rPr>
        <w:t xml:space="preserve">edtak: </w:t>
      </w:r>
      <w:r w:rsidR="00DE4557">
        <w:rPr>
          <w:sz w:val="28"/>
          <w:szCs w:val="28"/>
        </w:rPr>
        <w:t>Tas til ette</w:t>
      </w:r>
      <w:r w:rsidR="00466943">
        <w:rPr>
          <w:sz w:val="28"/>
          <w:szCs w:val="28"/>
        </w:rPr>
        <w:t>r</w:t>
      </w:r>
      <w:r w:rsidR="00DE4557">
        <w:rPr>
          <w:sz w:val="28"/>
          <w:szCs w:val="28"/>
        </w:rPr>
        <w:t>r</w:t>
      </w:r>
      <w:r w:rsidR="00333812">
        <w:rPr>
          <w:sz w:val="28"/>
          <w:szCs w:val="28"/>
        </w:rPr>
        <w:t>etning.</w:t>
      </w:r>
    </w:p>
    <w:p w14:paraId="4D8F3D8B" w14:textId="77777777" w:rsidR="00816B8C" w:rsidRPr="00816B8C" w:rsidRDefault="00816B8C" w:rsidP="00816B8C">
      <w:pPr>
        <w:rPr>
          <w:sz w:val="28"/>
          <w:szCs w:val="28"/>
        </w:rPr>
      </w:pPr>
    </w:p>
    <w:p w14:paraId="0B38E7AC" w14:textId="77777777" w:rsidR="00816B8C" w:rsidRPr="00816B8C" w:rsidRDefault="00816B8C" w:rsidP="00816B8C">
      <w:pPr>
        <w:keepNext/>
        <w:keepLines/>
        <w:spacing w:before="40"/>
        <w:outlineLvl w:val="2"/>
        <w:rPr>
          <w:rFonts w:asciiTheme="majorHAnsi" w:eastAsiaTheme="majorEastAsia" w:hAnsiTheme="majorHAnsi" w:cstheme="majorBidi"/>
          <w:color w:val="000000" w:themeColor="text1"/>
          <w:sz w:val="28"/>
          <w:szCs w:val="28"/>
        </w:rPr>
      </w:pPr>
      <w:bookmarkStart w:id="73" w:name="_Hlk174224983"/>
      <w:bookmarkStart w:id="74" w:name="_Hlk174224921"/>
      <w:bookmarkStart w:id="75" w:name="_Hlk174125310"/>
      <w:bookmarkStart w:id="76" w:name="_Toc174393817"/>
      <w:bookmarkStart w:id="77" w:name="_Toc174963442"/>
      <w:r w:rsidRPr="00816B8C">
        <w:rPr>
          <w:rFonts w:asciiTheme="majorHAnsi" w:eastAsiaTheme="majorEastAsia" w:hAnsiTheme="majorHAnsi" w:cstheme="majorBidi"/>
          <w:color w:val="000000" w:themeColor="text1"/>
          <w:sz w:val="28"/>
          <w:szCs w:val="28"/>
        </w:rPr>
        <w:t xml:space="preserve">Sak 123/24 </w:t>
      </w:r>
      <w:bookmarkEnd w:id="73"/>
      <w:r w:rsidRPr="00816B8C">
        <w:rPr>
          <w:rFonts w:asciiTheme="majorHAnsi" w:eastAsiaTheme="majorEastAsia" w:hAnsiTheme="majorHAnsi" w:cstheme="majorBidi"/>
          <w:color w:val="000000" w:themeColor="text1"/>
          <w:sz w:val="28"/>
          <w:szCs w:val="28"/>
        </w:rPr>
        <w:tab/>
        <w:t xml:space="preserve">Organisering </w:t>
      </w:r>
      <w:bookmarkEnd w:id="74"/>
      <w:r w:rsidRPr="00816B8C">
        <w:rPr>
          <w:rFonts w:asciiTheme="majorHAnsi" w:eastAsiaTheme="majorEastAsia" w:hAnsiTheme="majorHAnsi" w:cstheme="majorBidi"/>
          <w:color w:val="000000" w:themeColor="text1"/>
          <w:sz w:val="28"/>
          <w:szCs w:val="28"/>
        </w:rPr>
        <w:t xml:space="preserve">av fylkeslagets </w:t>
      </w:r>
      <w:bookmarkEnd w:id="75"/>
      <w:r w:rsidRPr="00816B8C">
        <w:rPr>
          <w:rFonts w:asciiTheme="majorHAnsi" w:eastAsiaTheme="majorEastAsia" w:hAnsiTheme="majorHAnsi" w:cstheme="majorBidi"/>
          <w:color w:val="000000" w:themeColor="text1"/>
          <w:sz w:val="28"/>
          <w:szCs w:val="28"/>
        </w:rPr>
        <w:t>ringevenner/ambassadører/rehabiliteringskontakter m.fl.</w:t>
      </w:r>
      <w:bookmarkEnd w:id="76"/>
      <w:bookmarkEnd w:id="77"/>
    </w:p>
    <w:p w14:paraId="211C73B9" w14:textId="77777777" w:rsidR="00816B8C" w:rsidRPr="00816B8C" w:rsidRDefault="00816B8C" w:rsidP="00816B8C"/>
    <w:p w14:paraId="4962EC7C" w14:textId="1F443C27" w:rsidR="00816B8C" w:rsidRDefault="00D81041" w:rsidP="00816B8C">
      <w:pPr>
        <w:rPr>
          <w:sz w:val="28"/>
          <w:szCs w:val="28"/>
        </w:rPr>
      </w:pPr>
      <w:r>
        <w:rPr>
          <w:sz w:val="28"/>
          <w:szCs w:val="28"/>
        </w:rPr>
        <w:t>V</w:t>
      </w:r>
      <w:r w:rsidR="00816B8C" w:rsidRPr="00816B8C">
        <w:rPr>
          <w:sz w:val="28"/>
          <w:szCs w:val="28"/>
        </w:rPr>
        <w:t>edtak:</w:t>
      </w:r>
      <w:r>
        <w:rPr>
          <w:sz w:val="28"/>
          <w:szCs w:val="28"/>
        </w:rPr>
        <w:t xml:space="preserve"> saken utsettes til møtet i oktober, med tanke på at dette skal legges frem til høstmøtet i </w:t>
      </w:r>
      <w:r w:rsidR="00F65695">
        <w:rPr>
          <w:sz w:val="28"/>
          <w:szCs w:val="28"/>
        </w:rPr>
        <w:t>november</w:t>
      </w:r>
      <w:r>
        <w:rPr>
          <w:sz w:val="28"/>
          <w:szCs w:val="28"/>
        </w:rPr>
        <w:t xml:space="preserve">. Henvendelser henvises til </w:t>
      </w:r>
      <w:r w:rsidR="00333812">
        <w:rPr>
          <w:sz w:val="28"/>
          <w:szCs w:val="28"/>
        </w:rPr>
        <w:t>styre</w:t>
      </w:r>
      <w:r>
        <w:rPr>
          <w:sz w:val="28"/>
          <w:szCs w:val="28"/>
        </w:rPr>
        <w:t>leder</w:t>
      </w:r>
    </w:p>
    <w:p w14:paraId="036CD2CD" w14:textId="77777777" w:rsidR="00D81041" w:rsidRPr="00816B8C" w:rsidRDefault="00D81041" w:rsidP="00816B8C">
      <w:pPr>
        <w:rPr>
          <w:sz w:val="28"/>
          <w:szCs w:val="28"/>
        </w:rPr>
      </w:pPr>
    </w:p>
    <w:p w14:paraId="73171C59" w14:textId="77777777" w:rsidR="00816B8C" w:rsidRPr="00816B8C" w:rsidRDefault="00816B8C" w:rsidP="00816B8C">
      <w:pPr>
        <w:keepNext/>
        <w:keepLines/>
        <w:spacing w:before="40"/>
        <w:outlineLvl w:val="2"/>
        <w:rPr>
          <w:rFonts w:asciiTheme="majorHAnsi" w:eastAsiaTheme="majorEastAsia" w:hAnsiTheme="majorHAnsi" w:cstheme="majorBidi"/>
          <w:color w:val="000000" w:themeColor="text1"/>
          <w:sz w:val="28"/>
          <w:szCs w:val="28"/>
        </w:rPr>
      </w:pPr>
      <w:bookmarkStart w:id="78" w:name="_Toc174393818"/>
      <w:bookmarkStart w:id="79" w:name="_Toc174963443"/>
      <w:r w:rsidRPr="00816B8C">
        <w:rPr>
          <w:rFonts w:asciiTheme="majorHAnsi" w:eastAsiaTheme="majorEastAsia" w:hAnsiTheme="majorHAnsi" w:cstheme="majorBidi"/>
          <w:color w:val="000000" w:themeColor="text1"/>
          <w:sz w:val="28"/>
          <w:szCs w:val="28"/>
        </w:rPr>
        <w:lastRenderedPageBreak/>
        <w:t>Sak 124/24</w:t>
      </w:r>
      <w:r w:rsidRPr="00816B8C">
        <w:rPr>
          <w:rFonts w:asciiTheme="majorHAnsi" w:eastAsiaTheme="majorEastAsia" w:hAnsiTheme="majorHAnsi" w:cstheme="majorBidi"/>
          <w:color w:val="000000" w:themeColor="text1"/>
          <w:sz w:val="28"/>
          <w:szCs w:val="28"/>
        </w:rPr>
        <w:tab/>
        <w:t>Deltakelse på Skeivå Rogaland Pride</w:t>
      </w:r>
      <w:bookmarkEnd w:id="78"/>
      <w:bookmarkEnd w:id="79"/>
    </w:p>
    <w:p w14:paraId="58A7713A" w14:textId="77777777" w:rsidR="00816B8C" w:rsidRPr="00816B8C" w:rsidRDefault="00816B8C" w:rsidP="00816B8C">
      <w:pPr>
        <w:rPr>
          <w:sz w:val="28"/>
          <w:szCs w:val="28"/>
        </w:rPr>
      </w:pPr>
      <w:r w:rsidRPr="00816B8C">
        <w:rPr>
          <w:sz w:val="28"/>
          <w:szCs w:val="28"/>
        </w:rPr>
        <w:t>Festivalens formål er å fremme lokal og internasjonal solidaritet, åpenhet, inkludering og mangfold, og arrangeres i perioden 30.08-07.09. I løpet av perioden vil det være ulike arrangementer, debatter, samtaler, konserter og avslutningsvis en parade. Er det ønskelig å delta som representanter for Blindeforbundet Rogaland under festivalen?</w:t>
      </w:r>
    </w:p>
    <w:p w14:paraId="2AAF9151" w14:textId="77777777" w:rsidR="00816B8C" w:rsidRDefault="00816B8C" w:rsidP="00816B8C">
      <w:pPr>
        <w:rPr>
          <w:sz w:val="28"/>
          <w:szCs w:val="28"/>
        </w:rPr>
      </w:pPr>
    </w:p>
    <w:p w14:paraId="32381D69" w14:textId="35380801" w:rsidR="00D81041" w:rsidRDefault="00D81041" w:rsidP="00816B8C">
      <w:pPr>
        <w:rPr>
          <w:sz w:val="28"/>
          <w:szCs w:val="28"/>
        </w:rPr>
      </w:pPr>
      <w:r>
        <w:rPr>
          <w:sz w:val="28"/>
          <w:szCs w:val="28"/>
        </w:rPr>
        <w:t>Ihht landsmøtet har vi ryggdekning</w:t>
      </w:r>
    </w:p>
    <w:p w14:paraId="72593ADB" w14:textId="2304D562" w:rsidR="00715C8E" w:rsidRDefault="00925210" w:rsidP="00816B8C">
      <w:pPr>
        <w:rPr>
          <w:sz w:val="28"/>
          <w:szCs w:val="28"/>
        </w:rPr>
      </w:pPr>
      <w:r>
        <w:rPr>
          <w:sz w:val="28"/>
          <w:szCs w:val="28"/>
        </w:rPr>
        <w:t xml:space="preserve">Styret er i utgangspunktet positiv, men det </w:t>
      </w:r>
      <w:r w:rsidR="00560D1D">
        <w:rPr>
          <w:sz w:val="28"/>
          <w:szCs w:val="28"/>
        </w:rPr>
        <w:t>er for kort tid til å få gjort noe dette året.</w:t>
      </w:r>
    </w:p>
    <w:p w14:paraId="0170318B" w14:textId="77777777" w:rsidR="00560D1D" w:rsidRPr="00816B8C" w:rsidRDefault="00560D1D" w:rsidP="00816B8C">
      <w:pPr>
        <w:rPr>
          <w:sz w:val="28"/>
          <w:szCs w:val="28"/>
        </w:rPr>
      </w:pPr>
    </w:p>
    <w:p w14:paraId="787C716F" w14:textId="09F85E41" w:rsidR="00816B8C" w:rsidRPr="00816B8C" w:rsidRDefault="00715C8E" w:rsidP="00816B8C">
      <w:pPr>
        <w:rPr>
          <w:sz w:val="28"/>
          <w:szCs w:val="28"/>
        </w:rPr>
      </w:pPr>
      <w:bookmarkStart w:id="80" w:name="_Hlk174226664"/>
      <w:r>
        <w:rPr>
          <w:sz w:val="28"/>
          <w:szCs w:val="28"/>
        </w:rPr>
        <w:t>V</w:t>
      </w:r>
      <w:r w:rsidR="00816B8C" w:rsidRPr="00816B8C">
        <w:rPr>
          <w:sz w:val="28"/>
          <w:szCs w:val="28"/>
        </w:rPr>
        <w:t>edtak:</w:t>
      </w:r>
      <w:r>
        <w:rPr>
          <w:sz w:val="28"/>
          <w:szCs w:val="28"/>
        </w:rPr>
        <w:t xml:space="preserve"> </w:t>
      </w:r>
      <w:r w:rsidR="00560D1D">
        <w:rPr>
          <w:sz w:val="28"/>
          <w:szCs w:val="28"/>
        </w:rPr>
        <w:t>Festivalen s</w:t>
      </w:r>
      <w:r>
        <w:rPr>
          <w:sz w:val="28"/>
          <w:szCs w:val="28"/>
        </w:rPr>
        <w:t>ettes på årshjul for fylkeslaget</w:t>
      </w:r>
      <w:r w:rsidR="00816B8C" w:rsidRPr="00816B8C">
        <w:rPr>
          <w:sz w:val="28"/>
          <w:szCs w:val="28"/>
        </w:rPr>
        <w:br/>
      </w:r>
      <w:bookmarkEnd w:id="80"/>
    </w:p>
    <w:p w14:paraId="5918A94E" w14:textId="77777777" w:rsidR="00816B8C" w:rsidRPr="00816B8C" w:rsidRDefault="00816B8C" w:rsidP="00816B8C">
      <w:pPr>
        <w:keepNext/>
        <w:keepLines/>
        <w:spacing w:before="40"/>
        <w:outlineLvl w:val="2"/>
        <w:rPr>
          <w:rFonts w:asciiTheme="majorHAnsi" w:eastAsiaTheme="majorEastAsia" w:hAnsiTheme="majorHAnsi" w:cstheme="majorBidi"/>
          <w:color w:val="000000" w:themeColor="text1"/>
          <w:sz w:val="28"/>
          <w:szCs w:val="28"/>
        </w:rPr>
      </w:pPr>
      <w:bookmarkStart w:id="81" w:name="_Toc174393819"/>
      <w:bookmarkStart w:id="82" w:name="_Toc174963444"/>
      <w:bookmarkStart w:id="83" w:name="_Hlk174343675"/>
      <w:r w:rsidRPr="00816B8C">
        <w:rPr>
          <w:rFonts w:asciiTheme="majorHAnsi" w:eastAsiaTheme="majorEastAsia" w:hAnsiTheme="majorHAnsi" w:cstheme="majorBidi"/>
          <w:color w:val="000000" w:themeColor="text1"/>
          <w:sz w:val="28"/>
          <w:szCs w:val="28"/>
        </w:rPr>
        <w:t>Sak 125/24</w:t>
      </w:r>
      <w:r w:rsidRPr="00816B8C">
        <w:rPr>
          <w:rFonts w:asciiTheme="majorHAnsi" w:eastAsiaTheme="majorEastAsia" w:hAnsiTheme="majorHAnsi" w:cstheme="majorBidi"/>
          <w:color w:val="000000" w:themeColor="text1"/>
          <w:sz w:val="28"/>
          <w:szCs w:val="28"/>
        </w:rPr>
        <w:tab/>
        <w:t>Ridderrennet/ridderuka</w:t>
      </w:r>
      <w:bookmarkEnd w:id="81"/>
      <w:bookmarkEnd w:id="82"/>
    </w:p>
    <w:bookmarkEnd w:id="83"/>
    <w:p w14:paraId="22240A73" w14:textId="77777777" w:rsidR="00816B8C" w:rsidRPr="00816B8C" w:rsidRDefault="00816B8C" w:rsidP="00816B8C">
      <w:pPr>
        <w:rPr>
          <w:sz w:val="28"/>
          <w:szCs w:val="28"/>
        </w:rPr>
      </w:pPr>
      <w:r w:rsidRPr="00816B8C">
        <w:rPr>
          <w:sz w:val="28"/>
          <w:szCs w:val="28"/>
        </w:rPr>
        <w:t>Jf. sak 18/24 muntlige orienteringssaker ble det nevnt støtte til deltakelse til Ridderrennet, hvor det var innkommet 3 deltakere pr. 28.02.24. Det er p.t utbetalt støtte til 3 deltakere under årets Ridderrenn. Skal det innvilges støtte til dette arrangementet også for 2025, og hvordan gjøre dette på en ryddig og forutsigbar måte?</w:t>
      </w:r>
    </w:p>
    <w:p w14:paraId="253D0DB5" w14:textId="77777777" w:rsidR="00400838" w:rsidRDefault="00400838" w:rsidP="00816B8C">
      <w:pPr>
        <w:rPr>
          <w:sz w:val="28"/>
          <w:szCs w:val="28"/>
        </w:rPr>
      </w:pPr>
    </w:p>
    <w:p w14:paraId="4B512068" w14:textId="5F423AA9" w:rsidR="00816B8C" w:rsidRDefault="00E351D4" w:rsidP="00816B8C">
      <w:pPr>
        <w:rPr>
          <w:sz w:val="28"/>
          <w:szCs w:val="28"/>
        </w:rPr>
      </w:pPr>
      <w:r>
        <w:rPr>
          <w:sz w:val="28"/>
          <w:szCs w:val="28"/>
        </w:rPr>
        <w:t>V</w:t>
      </w:r>
      <w:r w:rsidR="00816B8C" w:rsidRPr="00816B8C">
        <w:rPr>
          <w:sz w:val="28"/>
          <w:szCs w:val="28"/>
        </w:rPr>
        <w:t>edtak:</w:t>
      </w:r>
      <w:r w:rsidR="00400838">
        <w:rPr>
          <w:sz w:val="28"/>
          <w:szCs w:val="28"/>
        </w:rPr>
        <w:t xml:space="preserve"> Utsettes </w:t>
      </w:r>
      <w:r>
        <w:rPr>
          <w:sz w:val="28"/>
          <w:szCs w:val="28"/>
        </w:rPr>
        <w:t>til</w:t>
      </w:r>
      <w:r w:rsidR="00F21173">
        <w:rPr>
          <w:sz w:val="28"/>
          <w:szCs w:val="28"/>
        </w:rPr>
        <w:t xml:space="preserve"> novem</w:t>
      </w:r>
      <w:r w:rsidR="00950ACA">
        <w:rPr>
          <w:sz w:val="28"/>
          <w:szCs w:val="28"/>
        </w:rPr>
        <w:t>b</w:t>
      </w:r>
      <w:r w:rsidR="00F21173">
        <w:rPr>
          <w:sz w:val="28"/>
          <w:szCs w:val="28"/>
        </w:rPr>
        <w:t xml:space="preserve">er. </w:t>
      </w:r>
    </w:p>
    <w:p w14:paraId="2D0B99C6" w14:textId="447E9141" w:rsidR="00F21173" w:rsidRPr="00816B8C" w:rsidRDefault="00F21173" w:rsidP="00816B8C">
      <w:pPr>
        <w:rPr>
          <w:sz w:val="28"/>
          <w:szCs w:val="28"/>
        </w:rPr>
      </w:pPr>
    </w:p>
    <w:p w14:paraId="0255194A" w14:textId="77777777" w:rsidR="00816B8C" w:rsidRPr="00816B8C" w:rsidRDefault="00816B8C" w:rsidP="00816B8C">
      <w:pPr>
        <w:rPr>
          <w:sz w:val="28"/>
          <w:szCs w:val="28"/>
        </w:rPr>
      </w:pPr>
    </w:p>
    <w:p w14:paraId="15B7E7C1" w14:textId="77777777" w:rsidR="00816B8C" w:rsidRPr="00816B8C" w:rsidRDefault="00816B8C" w:rsidP="00816B8C">
      <w:pPr>
        <w:keepNext/>
        <w:keepLines/>
        <w:spacing w:before="40"/>
        <w:outlineLvl w:val="2"/>
        <w:rPr>
          <w:rFonts w:asciiTheme="majorHAnsi" w:eastAsiaTheme="majorEastAsia" w:hAnsiTheme="majorHAnsi" w:cstheme="majorBidi"/>
          <w:color w:val="000000" w:themeColor="text1"/>
          <w:sz w:val="28"/>
          <w:szCs w:val="28"/>
        </w:rPr>
      </w:pPr>
      <w:bookmarkStart w:id="84" w:name="_Toc174393820"/>
      <w:bookmarkStart w:id="85" w:name="_Toc174963445"/>
      <w:r w:rsidRPr="00816B8C">
        <w:rPr>
          <w:rFonts w:asciiTheme="majorHAnsi" w:eastAsiaTheme="majorEastAsia" w:hAnsiTheme="majorHAnsi" w:cstheme="majorBidi"/>
          <w:color w:val="000000" w:themeColor="text1"/>
          <w:sz w:val="28"/>
          <w:szCs w:val="28"/>
        </w:rPr>
        <w:t>Sak 126/24</w:t>
      </w:r>
      <w:r w:rsidRPr="00816B8C">
        <w:rPr>
          <w:rFonts w:asciiTheme="majorHAnsi" w:eastAsiaTheme="majorEastAsia" w:hAnsiTheme="majorHAnsi" w:cstheme="majorBidi"/>
          <w:color w:val="000000" w:themeColor="text1"/>
          <w:sz w:val="28"/>
          <w:szCs w:val="28"/>
        </w:rPr>
        <w:tab/>
        <w:t>Møte daglig ledere og fylkesstyreledere</w:t>
      </w:r>
      <w:bookmarkEnd w:id="84"/>
      <w:bookmarkEnd w:id="85"/>
    </w:p>
    <w:p w14:paraId="4B428F9C" w14:textId="77777777" w:rsidR="00816B8C" w:rsidRPr="002D7344" w:rsidRDefault="00816B8C" w:rsidP="002D7344">
      <w:pPr>
        <w:rPr>
          <w:sz w:val="28"/>
          <w:szCs w:val="28"/>
        </w:rPr>
      </w:pPr>
      <w:bookmarkStart w:id="86" w:name="_Toc174393821"/>
      <w:r w:rsidRPr="002D7344">
        <w:rPr>
          <w:sz w:val="28"/>
          <w:szCs w:val="28"/>
        </w:rPr>
        <w:t>Helgen 20-22.09 arrangeres det samling med daglig ledere og fylkeslagsledere på Østlandet. Program eller innhold er ikke publisert, men er det noe fylkesstyre ønsker at vi skal ta med oss videre, om det blir mulighet for dette.</w:t>
      </w:r>
      <w:bookmarkEnd w:id="86"/>
    </w:p>
    <w:p w14:paraId="538C42DD" w14:textId="77777777" w:rsidR="00816B8C" w:rsidRPr="00816B8C" w:rsidRDefault="00816B8C" w:rsidP="00816B8C">
      <w:pPr>
        <w:rPr>
          <w:sz w:val="28"/>
          <w:szCs w:val="28"/>
        </w:rPr>
      </w:pPr>
    </w:p>
    <w:p w14:paraId="46EE0767" w14:textId="42CA2EBA" w:rsidR="00816B8C" w:rsidRPr="00816B8C" w:rsidRDefault="00E747D2" w:rsidP="00816B8C">
      <w:pPr>
        <w:rPr>
          <w:sz w:val="28"/>
          <w:szCs w:val="28"/>
        </w:rPr>
      </w:pPr>
      <w:r>
        <w:rPr>
          <w:sz w:val="28"/>
          <w:szCs w:val="28"/>
        </w:rPr>
        <w:t>Utsettes til neste styremøte.</w:t>
      </w:r>
    </w:p>
    <w:p w14:paraId="349EE292" w14:textId="77777777" w:rsidR="00816B8C" w:rsidRPr="00816B8C" w:rsidRDefault="00816B8C" w:rsidP="00816B8C"/>
    <w:p w14:paraId="4E66C0F2" w14:textId="319D454E" w:rsidR="00816B8C" w:rsidRDefault="00816B8C" w:rsidP="002C3BA3">
      <w:pPr>
        <w:pStyle w:val="Overskrift3"/>
      </w:pPr>
      <w:bookmarkStart w:id="87" w:name="_Hlk174527649"/>
      <w:bookmarkStart w:id="88" w:name="_Toc174963446"/>
      <w:r w:rsidRPr="00816B8C">
        <w:t>Sak 127/24</w:t>
      </w:r>
      <w:r w:rsidRPr="00816B8C">
        <w:tab/>
        <w:t xml:space="preserve">Turid </w:t>
      </w:r>
      <w:bookmarkEnd w:id="87"/>
      <w:r w:rsidRPr="00816B8C">
        <w:t>forteller fra Arendalsuka.</w:t>
      </w:r>
      <w:bookmarkEnd w:id="88"/>
    </w:p>
    <w:p w14:paraId="1D317D86" w14:textId="7557C609" w:rsidR="00F16D3D" w:rsidRPr="00C25516" w:rsidRDefault="00590FCA" w:rsidP="00F16D3D">
      <w:pPr>
        <w:rPr>
          <w:sz w:val="28"/>
          <w:szCs w:val="28"/>
        </w:rPr>
      </w:pPr>
      <w:r>
        <w:rPr>
          <w:sz w:val="28"/>
          <w:szCs w:val="28"/>
        </w:rPr>
        <w:t>TT</w:t>
      </w:r>
      <w:r w:rsidR="00C92208">
        <w:rPr>
          <w:sz w:val="28"/>
          <w:szCs w:val="28"/>
        </w:rPr>
        <w:t xml:space="preserve"> saken atter en gang.</w:t>
      </w:r>
    </w:p>
    <w:p w14:paraId="5711C722" w14:textId="08CC815C" w:rsidR="00C25516" w:rsidRDefault="00C25516" w:rsidP="00F16D3D">
      <w:pPr>
        <w:rPr>
          <w:sz w:val="28"/>
          <w:szCs w:val="28"/>
        </w:rPr>
      </w:pPr>
      <w:r w:rsidRPr="00C25516">
        <w:rPr>
          <w:sz w:val="28"/>
          <w:szCs w:val="28"/>
        </w:rPr>
        <w:lastRenderedPageBreak/>
        <w:t>Psykisk helse, blinde og svaksynte dårligere psykisk hele enn resten av befolkningen</w:t>
      </w:r>
      <w:r w:rsidR="00590FCA">
        <w:rPr>
          <w:sz w:val="28"/>
          <w:szCs w:val="28"/>
        </w:rPr>
        <w:t>.</w:t>
      </w:r>
    </w:p>
    <w:p w14:paraId="072B1577" w14:textId="60BC4EE3" w:rsidR="00590FCA" w:rsidRDefault="00BA24AD" w:rsidP="00F16D3D">
      <w:pPr>
        <w:rPr>
          <w:sz w:val="28"/>
          <w:szCs w:val="28"/>
        </w:rPr>
      </w:pPr>
      <w:r>
        <w:rPr>
          <w:sz w:val="28"/>
          <w:szCs w:val="28"/>
        </w:rPr>
        <w:t>Digitalisering av helsevesenet kan gi utfordringer for synshemmede.</w:t>
      </w:r>
    </w:p>
    <w:p w14:paraId="722EF02E" w14:textId="77777777" w:rsidR="003C4083" w:rsidRDefault="003C4083" w:rsidP="00F16D3D">
      <w:pPr>
        <w:rPr>
          <w:sz w:val="28"/>
          <w:szCs w:val="28"/>
        </w:rPr>
      </w:pPr>
    </w:p>
    <w:p w14:paraId="4326C883" w14:textId="4C6717B2" w:rsidR="003C4083" w:rsidRPr="00C25516" w:rsidRDefault="003C4083" w:rsidP="00F16D3D">
      <w:pPr>
        <w:rPr>
          <w:sz w:val="28"/>
          <w:szCs w:val="28"/>
        </w:rPr>
      </w:pPr>
      <w:r>
        <w:rPr>
          <w:sz w:val="28"/>
          <w:szCs w:val="28"/>
        </w:rPr>
        <w:t>Vedtak: Tas til orientering.</w:t>
      </w:r>
    </w:p>
    <w:p w14:paraId="6A9E20E9" w14:textId="68F39CB7" w:rsidR="00C25516" w:rsidRDefault="00C25516" w:rsidP="00F16D3D"/>
    <w:p w14:paraId="75011A69" w14:textId="77777777" w:rsidR="00F16D3D" w:rsidRPr="00F16D3D" w:rsidRDefault="00F16D3D" w:rsidP="00F16D3D">
      <w:pPr>
        <w:pStyle w:val="Overskrift3"/>
      </w:pPr>
      <w:bookmarkStart w:id="89" w:name="_Toc174963447"/>
      <w:r w:rsidRPr="00F16D3D">
        <w:t>Sak 12</w:t>
      </w:r>
      <w:r>
        <w:t>8</w:t>
      </w:r>
      <w:r w:rsidRPr="00F16D3D">
        <w:t>/24</w:t>
      </w:r>
      <w:r w:rsidRPr="00F16D3D">
        <w:tab/>
        <w:t>Hvite stokkens dag 15. oktober</w:t>
      </w:r>
      <w:bookmarkEnd w:id="89"/>
    </w:p>
    <w:p w14:paraId="465F3684" w14:textId="77777777" w:rsidR="00F16D3D" w:rsidRDefault="00F16D3D" w:rsidP="00F16D3D">
      <w:pPr>
        <w:rPr>
          <w:sz w:val="28"/>
          <w:szCs w:val="28"/>
        </w:rPr>
      </w:pPr>
      <w:r w:rsidRPr="00F16D3D">
        <w:rPr>
          <w:sz w:val="28"/>
          <w:szCs w:val="28"/>
        </w:rPr>
        <w:t>Vi trenger en arbeidsgruppe i sør og en i nord.</w:t>
      </w:r>
    </w:p>
    <w:p w14:paraId="69FE6155" w14:textId="77013789" w:rsidR="00F16D3D" w:rsidRDefault="00F16D3D" w:rsidP="00F16D3D">
      <w:pPr>
        <w:rPr>
          <w:sz w:val="28"/>
          <w:szCs w:val="28"/>
        </w:rPr>
      </w:pPr>
    </w:p>
    <w:p w14:paraId="4F4418D7" w14:textId="0561DBA4" w:rsidR="00560544" w:rsidRDefault="00560544" w:rsidP="00F16D3D">
      <w:pPr>
        <w:rPr>
          <w:sz w:val="28"/>
          <w:szCs w:val="28"/>
        </w:rPr>
      </w:pPr>
      <w:r>
        <w:rPr>
          <w:sz w:val="28"/>
          <w:szCs w:val="28"/>
        </w:rPr>
        <w:t>Vedtak: AU</w:t>
      </w:r>
      <w:r w:rsidR="004130B1">
        <w:rPr>
          <w:sz w:val="28"/>
          <w:szCs w:val="28"/>
        </w:rPr>
        <w:t xml:space="preserve"> forbereder </w:t>
      </w:r>
      <w:r w:rsidR="00314A1D">
        <w:rPr>
          <w:sz w:val="28"/>
          <w:szCs w:val="28"/>
        </w:rPr>
        <w:t>saken til neste styremøte.</w:t>
      </w:r>
    </w:p>
    <w:p w14:paraId="7312DC04" w14:textId="77777777" w:rsidR="00F16D3D" w:rsidRDefault="00F16D3D" w:rsidP="00F16D3D">
      <w:pPr>
        <w:rPr>
          <w:sz w:val="28"/>
          <w:szCs w:val="28"/>
        </w:rPr>
      </w:pPr>
    </w:p>
    <w:p w14:paraId="51D1BC60" w14:textId="49E8B719" w:rsidR="00F16D3D" w:rsidRPr="00F16D3D" w:rsidRDefault="00F16D3D" w:rsidP="00F16D3D">
      <w:pPr>
        <w:pStyle w:val="Overskrift3"/>
      </w:pPr>
      <w:bookmarkStart w:id="90" w:name="_Toc174963448"/>
      <w:r>
        <w:t xml:space="preserve">Sak 129/24 </w:t>
      </w:r>
      <w:r>
        <w:tab/>
      </w:r>
      <w:r w:rsidRPr="00F16D3D">
        <w:t>Når skal styreprotokollene publiseres i hvelvet?</w:t>
      </w:r>
      <w:bookmarkEnd w:id="90"/>
    </w:p>
    <w:p w14:paraId="5B44E56E" w14:textId="77777777" w:rsidR="00F16D3D" w:rsidRDefault="00F16D3D" w:rsidP="00F16D3D">
      <w:pPr>
        <w:rPr>
          <w:sz w:val="28"/>
          <w:szCs w:val="28"/>
        </w:rPr>
      </w:pPr>
      <w:r w:rsidRPr="00F16D3D">
        <w:rPr>
          <w:sz w:val="28"/>
          <w:szCs w:val="28"/>
        </w:rPr>
        <w:t>Alternativ a: Styreprotokollene pulseres i Hvelvet umiddelbart etter at de er godkjent via omsending.</w:t>
      </w:r>
    </w:p>
    <w:p w14:paraId="18F1C111" w14:textId="77777777" w:rsidR="00C25516" w:rsidRPr="00F16D3D" w:rsidRDefault="00C25516" w:rsidP="00F16D3D">
      <w:pPr>
        <w:rPr>
          <w:sz w:val="28"/>
          <w:szCs w:val="28"/>
        </w:rPr>
      </w:pPr>
    </w:p>
    <w:p w14:paraId="7D22A5F7" w14:textId="77777777" w:rsidR="00F16D3D" w:rsidRPr="00F16D3D" w:rsidRDefault="00F16D3D" w:rsidP="00F16D3D">
      <w:pPr>
        <w:rPr>
          <w:sz w:val="28"/>
          <w:szCs w:val="28"/>
        </w:rPr>
      </w:pPr>
      <w:r w:rsidRPr="00F16D3D">
        <w:rPr>
          <w:sz w:val="28"/>
          <w:szCs w:val="28"/>
        </w:rPr>
        <w:t>Alternativ b: Styreprotokollene publiseres i Hvelvet etter at de formelt er godkjent i påfølgende styremøte?</w:t>
      </w:r>
    </w:p>
    <w:p w14:paraId="35460259" w14:textId="77777777" w:rsidR="00F16D3D" w:rsidRPr="00F16D3D" w:rsidRDefault="00F16D3D" w:rsidP="00F16D3D">
      <w:pPr>
        <w:rPr>
          <w:sz w:val="28"/>
          <w:szCs w:val="28"/>
        </w:rPr>
      </w:pPr>
    </w:p>
    <w:p w14:paraId="59D4CF7F" w14:textId="4853F3F1" w:rsidR="00F16D3D" w:rsidRPr="00F16D3D" w:rsidRDefault="00F16D3D" w:rsidP="00F16D3D">
      <w:pPr>
        <w:rPr>
          <w:sz w:val="28"/>
          <w:szCs w:val="28"/>
        </w:rPr>
      </w:pPr>
      <w:r w:rsidRPr="00F16D3D">
        <w:rPr>
          <w:sz w:val="28"/>
          <w:szCs w:val="28"/>
        </w:rPr>
        <w:t>Alternativ a fører til større effektivitet i organisasjonen. Medlemmer som ønsker å følge med blir fortere oppdatert. På den annen side kan det av og til «gå litt fort i svingene» under omvendingen, slik at skjemmende feil slipper igjennom. Slike feil kan igjen føre til irritasjon og misforståelser blant medlemmene.</w:t>
      </w:r>
    </w:p>
    <w:p w14:paraId="542919B2" w14:textId="77777777" w:rsidR="00F16D3D" w:rsidRPr="00F16D3D" w:rsidRDefault="00F16D3D" w:rsidP="00F16D3D">
      <w:pPr>
        <w:rPr>
          <w:sz w:val="28"/>
          <w:szCs w:val="28"/>
        </w:rPr>
      </w:pPr>
    </w:p>
    <w:p w14:paraId="47CBA458" w14:textId="268B9EA2" w:rsidR="00F16D3D" w:rsidRPr="00F16D3D" w:rsidRDefault="007370C9" w:rsidP="00F16D3D">
      <w:pPr>
        <w:rPr>
          <w:sz w:val="28"/>
          <w:szCs w:val="28"/>
        </w:rPr>
      </w:pPr>
      <w:r>
        <w:rPr>
          <w:sz w:val="28"/>
          <w:szCs w:val="28"/>
        </w:rPr>
        <w:t>V</w:t>
      </w:r>
      <w:r w:rsidR="00F16D3D" w:rsidRPr="00F16D3D">
        <w:rPr>
          <w:sz w:val="28"/>
          <w:szCs w:val="28"/>
        </w:rPr>
        <w:t xml:space="preserve">edtak: Styreprotokollene publiseres etter påfølgende styremøte. </w:t>
      </w:r>
    </w:p>
    <w:p w14:paraId="48CFE7D7" w14:textId="77777777" w:rsidR="00F16D3D" w:rsidRPr="00F16D3D" w:rsidRDefault="00F16D3D" w:rsidP="00F16D3D"/>
    <w:p w14:paraId="5704EFCF" w14:textId="77777777" w:rsidR="00816B8C" w:rsidRPr="00816B8C" w:rsidRDefault="00816B8C" w:rsidP="00816B8C">
      <w:pPr>
        <w:rPr>
          <w:sz w:val="28"/>
          <w:szCs w:val="28"/>
        </w:rPr>
      </w:pPr>
    </w:p>
    <w:p w14:paraId="7370C79D" w14:textId="70C9B889" w:rsidR="00816B8C" w:rsidRPr="00816B8C" w:rsidRDefault="00816B8C" w:rsidP="00816B8C">
      <w:pPr>
        <w:keepNext/>
        <w:keepLines/>
        <w:spacing w:before="40"/>
        <w:outlineLvl w:val="2"/>
        <w:rPr>
          <w:rFonts w:asciiTheme="majorHAnsi" w:eastAsiaTheme="majorEastAsia" w:hAnsiTheme="majorHAnsi" w:cstheme="majorBidi"/>
          <w:color w:val="000000" w:themeColor="text1"/>
          <w:sz w:val="28"/>
          <w:szCs w:val="28"/>
        </w:rPr>
      </w:pPr>
      <w:bookmarkStart w:id="91" w:name="_Toc174393822"/>
      <w:bookmarkStart w:id="92" w:name="_Toc174963449"/>
      <w:r w:rsidRPr="00816B8C">
        <w:rPr>
          <w:rFonts w:asciiTheme="majorHAnsi" w:eastAsiaTheme="majorEastAsia" w:hAnsiTheme="majorHAnsi" w:cstheme="majorBidi"/>
          <w:color w:val="000000" w:themeColor="text1"/>
          <w:sz w:val="28"/>
          <w:szCs w:val="28"/>
        </w:rPr>
        <w:t>Sak 1</w:t>
      </w:r>
      <w:r w:rsidR="00F16D3D">
        <w:rPr>
          <w:rFonts w:asciiTheme="majorHAnsi" w:eastAsiaTheme="majorEastAsia" w:hAnsiTheme="majorHAnsi" w:cstheme="majorBidi"/>
          <w:color w:val="000000" w:themeColor="text1"/>
          <w:sz w:val="28"/>
          <w:szCs w:val="28"/>
        </w:rPr>
        <w:t>30</w:t>
      </w:r>
      <w:r w:rsidRPr="00816B8C">
        <w:rPr>
          <w:rFonts w:asciiTheme="majorHAnsi" w:eastAsiaTheme="majorEastAsia" w:hAnsiTheme="majorHAnsi" w:cstheme="majorBidi"/>
          <w:color w:val="000000" w:themeColor="text1"/>
          <w:sz w:val="28"/>
          <w:szCs w:val="28"/>
        </w:rPr>
        <w:t>/24</w:t>
      </w:r>
      <w:r w:rsidRPr="00816B8C">
        <w:rPr>
          <w:rFonts w:asciiTheme="majorHAnsi" w:eastAsiaTheme="majorEastAsia" w:hAnsiTheme="majorHAnsi" w:cstheme="majorBidi"/>
          <w:color w:val="000000" w:themeColor="text1"/>
          <w:sz w:val="28"/>
          <w:szCs w:val="28"/>
        </w:rPr>
        <w:tab/>
        <w:t>Eventuelt</w:t>
      </w:r>
      <w:bookmarkEnd w:id="91"/>
      <w:bookmarkEnd w:id="92"/>
    </w:p>
    <w:p w14:paraId="1B09ECE1" w14:textId="77777777" w:rsidR="00E06E03" w:rsidRDefault="00E06E03" w:rsidP="00816B8C">
      <w:pPr>
        <w:keepNext/>
        <w:keepLines/>
        <w:spacing w:before="40"/>
        <w:outlineLvl w:val="2"/>
        <w:rPr>
          <w:rFonts w:asciiTheme="majorHAnsi" w:eastAsiaTheme="majorEastAsia" w:hAnsiTheme="majorHAnsi" w:cstheme="majorBidi"/>
          <w:color w:val="000000" w:themeColor="text1"/>
          <w:sz w:val="28"/>
          <w:szCs w:val="28"/>
        </w:rPr>
      </w:pPr>
      <w:bookmarkStart w:id="93" w:name="_Toc174393823"/>
      <w:bookmarkStart w:id="94" w:name="_Toc174963450"/>
      <w:r>
        <w:rPr>
          <w:rFonts w:asciiTheme="majorHAnsi" w:eastAsiaTheme="majorEastAsia" w:hAnsiTheme="majorHAnsi" w:cstheme="majorBidi"/>
          <w:color w:val="000000" w:themeColor="text1"/>
          <w:sz w:val="28"/>
          <w:szCs w:val="28"/>
        </w:rPr>
        <w:t>Ingen eventueltsaker</w:t>
      </w:r>
      <w:bookmarkEnd w:id="93"/>
      <w:bookmarkEnd w:id="94"/>
    </w:p>
    <w:p w14:paraId="0463B1EB" w14:textId="77777777" w:rsidR="00E06E03" w:rsidRDefault="00E06E03" w:rsidP="00816B8C">
      <w:pPr>
        <w:keepNext/>
        <w:keepLines/>
        <w:spacing w:before="40"/>
        <w:outlineLvl w:val="2"/>
        <w:rPr>
          <w:rFonts w:asciiTheme="majorHAnsi" w:eastAsiaTheme="majorEastAsia" w:hAnsiTheme="majorHAnsi" w:cstheme="majorBidi"/>
          <w:color w:val="000000" w:themeColor="text1"/>
          <w:sz w:val="28"/>
          <w:szCs w:val="28"/>
        </w:rPr>
      </w:pPr>
    </w:p>
    <w:p w14:paraId="3421A78C" w14:textId="77777777" w:rsidR="00E06E03" w:rsidRDefault="00E06E03" w:rsidP="00816B8C">
      <w:pPr>
        <w:keepNext/>
        <w:keepLines/>
        <w:spacing w:before="40"/>
        <w:outlineLvl w:val="2"/>
        <w:rPr>
          <w:rFonts w:asciiTheme="majorHAnsi" w:eastAsiaTheme="majorEastAsia" w:hAnsiTheme="majorHAnsi" w:cstheme="majorBidi"/>
          <w:color w:val="000000" w:themeColor="text1"/>
          <w:sz w:val="28"/>
          <w:szCs w:val="28"/>
        </w:rPr>
      </w:pPr>
    </w:p>
    <w:p w14:paraId="3EB6CCEA" w14:textId="32DCE3CC" w:rsidR="00816B8C" w:rsidRPr="00816B8C" w:rsidRDefault="00E06E03" w:rsidP="00816B8C">
      <w:pPr>
        <w:keepNext/>
        <w:keepLines/>
        <w:spacing w:before="40"/>
        <w:outlineLvl w:val="2"/>
        <w:rPr>
          <w:rFonts w:asciiTheme="majorHAnsi" w:eastAsiaTheme="majorEastAsia" w:hAnsiTheme="majorHAnsi" w:cstheme="majorBidi"/>
          <w:color w:val="000000" w:themeColor="text1"/>
          <w:sz w:val="28"/>
          <w:szCs w:val="28"/>
        </w:rPr>
      </w:pPr>
      <w:r>
        <w:rPr>
          <w:rFonts w:asciiTheme="majorHAnsi" w:eastAsiaTheme="majorEastAsia" w:hAnsiTheme="majorHAnsi" w:cstheme="majorBidi"/>
          <w:color w:val="000000" w:themeColor="text1"/>
          <w:sz w:val="28"/>
          <w:szCs w:val="28"/>
        </w:rPr>
        <w:t>Neste styremøte</w:t>
      </w:r>
      <w:r w:rsidR="00816B8C" w:rsidRPr="00816B8C">
        <w:rPr>
          <w:rFonts w:asciiTheme="majorHAnsi" w:eastAsiaTheme="majorEastAsia" w:hAnsiTheme="majorHAnsi" w:cstheme="majorBidi"/>
          <w:color w:val="000000" w:themeColor="text1"/>
          <w:sz w:val="28"/>
          <w:szCs w:val="28"/>
        </w:rPr>
        <w:t xml:space="preserve"> </w:t>
      </w:r>
    </w:p>
    <w:p w14:paraId="05E005BA" w14:textId="77777777" w:rsidR="00816B8C" w:rsidRPr="00816B8C" w:rsidRDefault="00816B8C" w:rsidP="00816B8C">
      <w:pPr>
        <w:rPr>
          <w:sz w:val="28"/>
          <w:szCs w:val="28"/>
        </w:rPr>
      </w:pPr>
      <w:r w:rsidRPr="00816B8C">
        <w:rPr>
          <w:sz w:val="28"/>
          <w:szCs w:val="28"/>
        </w:rPr>
        <w:t>Onsdag 18.09.2024 kl. 12.00-14.00</w:t>
      </w:r>
    </w:p>
    <w:p w14:paraId="7E486671" w14:textId="194A21EB" w:rsidR="00816B8C" w:rsidRPr="00816B8C" w:rsidRDefault="00816B8C" w:rsidP="00816B8C">
      <w:pPr>
        <w:rPr>
          <w:sz w:val="28"/>
          <w:szCs w:val="28"/>
        </w:rPr>
      </w:pPr>
      <w:r w:rsidRPr="00816B8C">
        <w:rPr>
          <w:sz w:val="28"/>
          <w:szCs w:val="28"/>
        </w:rPr>
        <w:t>Sted:</w:t>
      </w:r>
      <w:r w:rsidR="00670040">
        <w:rPr>
          <w:sz w:val="28"/>
          <w:szCs w:val="28"/>
        </w:rPr>
        <w:t xml:space="preserve"> Luramyrveien 25 A</w:t>
      </w:r>
    </w:p>
    <w:p w14:paraId="4701A43F" w14:textId="77777777" w:rsidR="00370236" w:rsidRPr="00670040" w:rsidRDefault="00370236" w:rsidP="00816B8C">
      <w:pPr>
        <w:pStyle w:val="Overskrift3"/>
        <w:rPr>
          <w:rFonts w:eastAsia="Times New Roman" w:cs="Times New Roman"/>
          <w:lang w:eastAsia="nb-NO"/>
        </w:rPr>
      </w:pPr>
    </w:p>
    <w:sectPr w:rsidR="00370236" w:rsidRPr="00670040" w:rsidSect="00C66A7F">
      <w:headerReference w:type="even" r:id="rId9"/>
      <w:headerReference w:type="default" r:id="rId10"/>
      <w:footerReference w:type="even" r:id="rId11"/>
      <w:footerReference w:type="default" r:id="rId12"/>
      <w:headerReference w:type="first" r:id="rId13"/>
      <w:footerReference w:type="first" r:id="rId14"/>
      <w:type w:val="continuous"/>
      <w:pgSz w:w="11900" w:h="16840"/>
      <w:pgMar w:top="1418" w:right="1077" w:bottom="1418" w:left="1077" w:header="79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8A631" w14:textId="77777777" w:rsidR="00B52448" w:rsidRDefault="00B52448" w:rsidP="00CE159B">
      <w:pPr>
        <w:spacing w:line="240" w:lineRule="auto"/>
      </w:pPr>
      <w:r>
        <w:separator/>
      </w:r>
    </w:p>
  </w:endnote>
  <w:endnote w:type="continuationSeparator" w:id="0">
    <w:p w14:paraId="6CE507BB" w14:textId="77777777" w:rsidR="00B52448" w:rsidRDefault="00B52448" w:rsidP="00CE15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Bold">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Kompleks skrif">
    <w:altName w:val="Times New Roman"/>
    <w:panose1 w:val="00000000000000000000"/>
    <w:charset w:val="00"/>
    <w:family w:val="roman"/>
    <w:notTrueType/>
    <w:pitch w:val="default"/>
  </w:font>
  <w:font w:name="Norges Blindeforbund Diatype">
    <w:panose1 w:val="00000000000000000000"/>
    <w:charset w:val="4D"/>
    <w:family w:val="swiss"/>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l"/>
      </w:rPr>
      <w:id w:val="1599214744"/>
      <w:docPartObj>
        <w:docPartGallery w:val="Page Numbers (Bottom of Page)"/>
        <w:docPartUnique/>
      </w:docPartObj>
    </w:sdtPr>
    <w:sdtEndPr>
      <w:rPr>
        <w:rStyle w:val="Sidetall"/>
      </w:rPr>
    </w:sdtEndPr>
    <w:sdtContent>
      <w:p w14:paraId="6CFA8848" w14:textId="77777777" w:rsidR="001723A8" w:rsidRDefault="001723A8" w:rsidP="00172BB4">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624B137D" w14:textId="77777777" w:rsidR="001723A8" w:rsidRDefault="001723A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l"/>
      </w:rPr>
      <w:id w:val="1181926508"/>
      <w:docPartObj>
        <w:docPartGallery w:val="Page Numbers (Bottom of Page)"/>
        <w:docPartUnique/>
      </w:docPartObj>
    </w:sdtPr>
    <w:sdtEndPr>
      <w:rPr>
        <w:rStyle w:val="Sidetall"/>
      </w:rPr>
    </w:sdtEndPr>
    <w:sdtContent>
      <w:p w14:paraId="6C617806" w14:textId="77777777" w:rsidR="001723A8" w:rsidRDefault="001723A8" w:rsidP="00172BB4">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sdtContent>
  </w:sdt>
  <w:p w14:paraId="72466DE5" w14:textId="77777777" w:rsidR="001723A8" w:rsidRDefault="001723A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695F7" w14:textId="77777777" w:rsidR="00FD3965" w:rsidRDefault="00FD3965" w:rsidP="00FD3965">
    <w:pPr>
      <w:pStyle w:val="Grunnleggendeavsnitt"/>
      <w:rPr>
        <w:rFonts w:ascii="Verdana" w:hAnsi="Verdana" w:cs="Verdana"/>
        <w:b w:val="0"/>
        <w:bCs w:val="0"/>
        <w:spacing w:val="2"/>
        <w:sz w:val="24"/>
        <w:szCs w:val="24"/>
      </w:rPr>
    </w:pPr>
    <w:r>
      <w:rPr>
        <w:noProof/>
      </w:rPr>
      <mc:AlternateContent>
        <mc:Choice Requires="wps">
          <w:drawing>
            <wp:anchor distT="0" distB="0" distL="114300" distR="114300" simplePos="0" relativeHeight="251663360" behindDoc="0" locked="0" layoutInCell="1" allowOverlap="1" wp14:anchorId="5AA5EBEF" wp14:editId="2A591368">
              <wp:simplePos x="0" y="0"/>
              <wp:positionH relativeFrom="column">
                <wp:posOffset>-6985</wp:posOffset>
              </wp:positionH>
              <wp:positionV relativeFrom="paragraph">
                <wp:posOffset>121285</wp:posOffset>
              </wp:positionV>
              <wp:extent cx="6192000" cy="0"/>
              <wp:effectExtent l="0" t="0" r="5715" b="12700"/>
              <wp:wrapNone/>
              <wp:docPr id="5" name="Rett linj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920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80167E" id="Rett linje 5"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9.55pt" to="48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" strokecolor="black [3213]" strokeweight="1.25pt">
              <v:stroke joinstyle="miter"/>
            </v:line>
          </w:pict>
        </mc:Fallback>
      </mc:AlternateContent>
    </w:r>
  </w:p>
  <w:p w14:paraId="6583D7FB" w14:textId="77777777" w:rsidR="001E7A41" w:rsidRPr="00FD3B2B" w:rsidRDefault="001E7A41" w:rsidP="001E7A41">
    <w:pPr>
      <w:rPr>
        <w:b/>
        <w:bCs/>
      </w:rPr>
    </w:pPr>
    <w:r w:rsidRPr="00FD3B2B">
      <w:rPr>
        <w:b/>
        <w:bCs/>
      </w:rPr>
      <w:t>Norges Blindeforbund Rogaland</w:t>
    </w:r>
  </w:p>
  <w:p w14:paraId="0E019B51" w14:textId="77777777" w:rsidR="001E7A41" w:rsidRPr="00FD3B2B" w:rsidRDefault="001E7A41" w:rsidP="001E7A41">
    <w:r w:rsidRPr="00FD3B2B">
      <w:t>Post- og besøksadresse: Luramyrveien 25A, 4313 Sandnes</w:t>
    </w:r>
  </w:p>
  <w:p w14:paraId="6EB031D0" w14:textId="77777777" w:rsidR="001E7A41" w:rsidRPr="00FD3B2B" w:rsidRDefault="001E7A41" w:rsidP="001E7A41">
    <w:r w:rsidRPr="00FD3B2B">
      <w:t>T: 51 53 36 85 | E: rogaland@blindeforbundet.no | Org. nr.: 971 554</w:t>
    </w:r>
    <w:r>
      <w:t> </w:t>
    </w:r>
    <w:r w:rsidRPr="00FD3B2B">
      <w:t>967</w:t>
    </w:r>
  </w:p>
  <w:p w14:paraId="7873EC06" w14:textId="77777777" w:rsidR="00850F9F" w:rsidRPr="00064942" w:rsidRDefault="00850F9F" w:rsidP="000649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8C5CF" w14:textId="77777777" w:rsidR="00B52448" w:rsidRDefault="00B52448" w:rsidP="00CE159B">
      <w:pPr>
        <w:spacing w:line="240" w:lineRule="auto"/>
      </w:pPr>
      <w:r>
        <w:separator/>
      </w:r>
    </w:p>
  </w:footnote>
  <w:footnote w:type="continuationSeparator" w:id="0">
    <w:p w14:paraId="14FE64CD" w14:textId="77777777" w:rsidR="00B52448" w:rsidRDefault="00B52448" w:rsidP="00CE15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88336" w14:textId="77777777" w:rsidR="003076E6" w:rsidRDefault="003076E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19CEF" w14:textId="77777777" w:rsidR="00CE159B" w:rsidRDefault="00CE159B" w:rsidP="00A13510">
    <w:pPr>
      <w:pStyle w:val="Topptekst"/>
      <w:tabs>
        <w:tab w:val="left" w:pos="467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A01D3" w14:textId="77777777" w:rsidR="00FD3965" w:rsidRDefault="00FD3965">
    <w:pPr>
      <w:pStyle w:val="Topptekst"/>
    </w:pPr>
    <w:r>
      <w:rPr>
        <w:noProof/>
      </w:rPr>
      <w:drawing>
        <wp:inline distT="0" distB="0" distL="0" distR="0" wp14:anchorId="41F23EB8" wp14:editId="055CF815">
          <wp:extent cx="2891072" cy="769262"/>
          <wp:effectExtent l="0" t="0" r="5080" b="5715"/>
          <wp:docPr id="8" name="Bilde 8" descr="Norges Blindeforbund Rogaland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descr="Norges Blindeforbund Rogaland - logo"/>
                  <pic:cNvPicPr/>
                </pic:nvPicPr>
                <pic:blipFill>
                  <a:blip r:embed="rId1">
                    <a:extLst>
                      <a:ext uri="{28A0092B-C50C-407E-A947-70E740481C1C}">
                        <a14:useLocalDpi xmlns:a14="http://schemas.microsoft.com/office/drawing/2010/main" val="0"/>
                      </a:ext>
                    </a:extLst>
                  </a:blip>
                  <a:stretch>
                    <a:fillRect/>
                  </a:stretch>
                </pic:blipFill>
                <pic:spPr>
                  <a:xfrm>
                    <a:off x="0" y="0"/>
                    <a:ext cx="2891072" cy="769262"/>
                  </a:xfrm>
                  <a:prstGeom prst="rect">
                    <a:avLst/>
                  </a:prstGeom>
                </pic:spPr>
              </pic:pic>
            </a:graphicData>
          </a:graphic>
        </wp:inline>
      </w:drawing>
    </w:r>
  </w:p>
  <w:p w14:paraId="7FC4A0AA" w14:textId="77777777" w:rsidR="007D3154" w:rsidRDefault="007D315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6F5B"/>
    <w:multiLevelType w:val="hybridMultilevel"/>
    <w:tmpl w:val="D6C6F9C6"/>
    <w:lvl w:ilvl="0" w:tplc="04140013">
      <w:start w:val="1"/>
      <w:numFmt w:val="upperRoman"/>
      <w:lvlText w:val="%1."/>
      <w:lvlJc w:val="right"/>
      <w:pPr>
        <w:ind w:left="3190" w:hanging="360"/>
      </w:pPr>
    </w:lvl>
    <w:lvl w:ilvl="1" w:tplc="04140019" w:tentative="1">
      <w:start w:val="1"/>
      <w:numFmt w:val="lowerLetter"/>
      <w:lvlText w:val="%2."/>
      <w:lvlJc w:val="left"/>
      <w:pPr>
        <w:ind w:left="3910" w:hanging="360"/>
      </w:pPr>
    </w:lvl>
    <w:lvl w:ilvl="2" w:tplc="0414001B" w:tentative="1">
      <w:start w:val="1"/>
      <w:numFmt w:val="lowerRoman"/>
      <w:lvlText w:val="%3."/>
      <w:lvlJc w:val="right"/>
      <w:pPr>
        <w:ind w:left="4630" w:hanging="180"/>
      </w:pPr>
    </w:lvl>
    <w:lvl w:ilvl="3" w:tplc="0414000F" w:tentative="1">
      <w:start w:val="1"/>
      <w:numFmt w:val="decimal"/>
      <w:lvlText w:val="%4."/>
      <w:lvlJc w:val="left"/>
      <w:pPr>
        <w:ind w:left="5350" w:hanging="360"/>
      </w:pPr>
    </w:lvl>
    <w:lvl w:ilvl="4" w:tplc="04140019" w:tentative="1">
      <w:start w:val="1"/>
      <w:numFmt w:val="lowerLetter"/>
      <w:lvlText w:val="%5."/>
      <w:lvlJc w:val="left"/>
      <w:pPr>
        <w:ind w:left="6070" w:hanging="360"/>
      </w:pPr>
    </w:lvl>
    <w:lvl w:ilvl="5" w:tplc="0414001B" w:tentative="1">
      <w:start w:val="1"/>
      <w:numFmt w:val="lowerRoman"/>
      <w:lvlText w:val="%6."/>
      <w:lvlJc w:val="right"/>
      <w:pPr>
        <w:ind w:left="6790" w:hanging="180"/>
      </w:pPr>
    </w:lvl>
    <w:lvl w:ilvl="6" w:tplc="0414000F" w:tentative="1">
      <w:start w:val="1"/>
      <w:numFmt w:val="decimal"/>
      <w:lvlText w:val="%7."/>
      <w:lvlJc w:val="left"/>
      <w:pPr>
        <w:ind w:left="7510" w:hanging="360"/>
      </w:pPr>
    </w:lvl>
    <w:lvl w:ilvl="7" w:tplc="04140019" w:tentative="1">
      <w:start w:val="1"/>
      <w:numFmt w:val="lowerLetter"/>
      <w:lvlText w:val="%8."/>
      <w:lvlJc w:val="left"/>
      <w:pPr>
        <w:ind w:left="8230" w:hanging="360"/>
      </w:pPr>
    </w:lvl>
    <w:lvl w:ilvl="8" w:tplc="0414001B" w:tentative="1">
      <w:start w:val="1"/>
      <w:numFmt w:val="lowerRoman"/>
      <w:lvlText w:val="%9."/>
      <w:lvlJc w:val="right"/>
      <w:pPr>
        <w:ind w:left="8950" w:hanging="180"/>
      </w:pPr>
    </w:lvl>
  </w:abstractNum>
  <w:abstractNum w:abstractNumId="1" w15:restartNumberingAfterBreak="0">
    <w:nsid w:val="0FB24695"/>
    <w:multiLevelType w:val="hybridMultilevel"/>
    <w:tmpl w:val="08643032"/>
    <w:lvl w:ilvl="0" w:tplc="CD64F712">
      <w:numFmt w:val="bullet"/>
      <w:lvlText w:val="-"/>
      <w:lvlJc w:val="left"/>
      <w:pPr>
        <w:tabs>
          <w:tab w:val="num" w:pos="720"/>
        </w:tabs>
        <w:ind w:left="720" w:hanging="720"/>
      </w:pPr>
      <w:rPr>
        <w:rFonts w:ascii="Times New Roman" w:eastAsia="Times New Roman" w:hAnsi="Times New Roman" w:hint="default"/>
      </w:rPr>
    </w:lvl>
    <w:lvl w:ilvl="1" w:tplc="04140003">
      <w:start w:val="1"/>
      <w:numFmt w:val="bullet"/>
      <w:lvlText w:val="o"/>
      <w:lvlJc w:val="left"/>
      <w:pPr>
        <w:tabs>
          <w:tab w:val="num" w:pos="1800"/>
        </w:tabs>
        <w:ind w:left="1800" w:hanging="360"/>
      </w:pPr>
      <w:rPr>
        <w:rFonts w:ascii="Courier New" w:hAnsi="Courier New" w:cs="Courier New" w:hint="default"/>
      </w:rPr>
    </w:lvl>
    <w:lvl w:ilvl="2" w:tplc="04140005">
      <w:start w:val="1"/>
      <w:numFmt w:val="bullet"/>
      <w:lvlText w:val=""/>
      <w:lvlJc w:val="left"/>
      <w:pPr>
        <w:tabs>
          <w:tab w:val="num" w:pos="2520"/>
        </w:tabs>
        <w:ind w:left="2520" w:hanging="360"/>
      </w:pPr>
      <w:rPr>
        <w:rFonts w:ascii="Wingdings" w:hAnsi="Wingdings" w:cs="Wingdings" w:hint="default"/>
      </w:rPr>
    </w:lvl>
    <w:lvl w:ilvl="3" w:tplc="04140001">
      <w:start w:val="1"/>
      <w:numFmt w:val="bullet"/>
      <w:lvlText w:val=""/>
      <w:lvlJc w:val="left"/>
      <w:pPr>
        <w:tabs>
          <w:tab w:val="num" w:pos="3240"/>
        </w:tabs>
        <w:ind w:left="3240" w:hanging="360"/>
      </w:pPr>
      <w:rPr>
        <w:rFonts w:ascii="Symbol" w:hAnsi="Symbol" w:cs="Symbol" w:hint="default"/>
      </w:rPr>
    </w:lvl>
    <w:lvl w:ilvl="4" w:tplc="04140003">
      <w:start w:val="1"/>
      <w:numFmt w:val="bullet"/>
      <w:lvlText w:val="o"/>
      <w:lvlJc w:val="left"/>
      <w:pPr>
        <w:tabs>
          <w:tab w:val="num" w:pos="3960"/>
        </w:tabs>
        <w:ind w:left="3960" w:hanging="360"/>
      </w:pPr>
      <w:rPr>
        <w:rFonts w:ascii="Courier New" w:hAnsi="Courier New" w:cs="Courier New" w:hint="default"/>
      </w:rPr>
    </w:lvl>
    <w:lvl w:ilvl="5" w:tplc="04140005">
      <w:start w:val="1"/>
      <w:numFmt w:val="bullet"/>
      <w:lvlText w:val=""/>
      <w:lvlJc w:val="left"/>
      <w:pPr>
        <w:tabs>
          <w:tab w:val="num" w:pos="4680"/>
        </w:tabs>
        <w:ind w:left="4680" w:hanging="360"/>
      </w:pPr>
      <w:rPr>
        <w:rFonts w:ascii="Wingdings" w:hAnsi="Wingdings" w:cs="Wingdings" w:hint="default"/>
      </w:rPr>
    </w:lvl>
    <w:lvl w:ilvl="6" w:tplc="04140001">
      <w:start w:val="1"/>
      <w:numFmt w:val="bullet"/>
      <w:lvlText w:val=""/>
      <w:lvlJc w:val="left"/>
      <w:pPr>
        <w:tabs>
          <w:tab w:val="num" w:pos="5400"/>
        </w:tabs>
        <w:ind w:left="5400" w:hanging="360"/>
      </w:pPr>
      <w:rPr>
        <w:rFonts w:ascii="Symbol" w:hAnsi="Symbol" w:cs="Symbol" w:hint="default"/>
      </w:rPr>
    </w:lvl>
    <w:lvl w:ilvl="7" w:tplc="04140003">
      <w:start w:val="1"/>
      <w:numFmt w:val="bullet"/>
      <w:lvlText w:val="o"/>
      <w:lvlJc w:val="left"/>
      <w:pPr>
        <w:tabs>
          <w:tab w:val="num" w:pos="6120"/>
        </w:tabs>
        <w:ind w:left="6120" w:hanging="360"/>
      </w:pPr>
      <w:rPr>
        <w:rFonts w:ascii="Courier New" w:hAnsi="Courier New" w:cs="Courier New" w:hint="default"/>
      </w:rPr>
    </w:lvl>
    <w:lvl w:ilvl="8" w:tplc="04140005">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12254049"/>
    <w:multiLevelType w:val="hybridMultilevel"/>
    <w:tmpl w:val="CC96464C"/>
    <w:lvl w:ilvl="0" w:tplc="04140013">
      <w:start w:val="1"/>
      <w:numFmt w:val="upperRoman"/>
      <w:lvlText w:val="%1."/>
      <w:lvlJc w:val="right"/>
      <w:pPr>
        <w:ind w:left="3550" w:hanging="360"/>
      </w:pPr>
    </w:lvl>
    <w:lvl w:ilvl="1" w:tplc="04140019" w:tentative="1">
      <w:start w:val="1"/>
      <w:numFmt w:val="lowerLetter"/>
      <w:lvlText w:val="%2."/>
      <w:lvlJc w:val="left"/>
      <w:pPr>
        <w:ind w:left="4270" w:hanging="360"/>
      </w:pPr>
    </w:lvl>
    <w:lvl w:ilvl="2" w:tplc="0414001B" w:tentative="1">
      <w:start w:val="1"/>
      <w:numFmt w:val="lowerRoman"/>
      <w:lvlText w:val="%3."/>
      <w:lvlJc w:val="right"/>
      <w:pPr>
        <w:ind w:left="4990" w:hanging="180"/>
      </w:pPr>
    </w:lvl>
    <w:lvl w:ilvl="3" w:tplc="0414000F" w:tentative="1">
      <w:start w:val="1"/>
      <w:numFmt w:val="decimal"/>
      <w:lvlText w:val="%4."/>
      <w:lvlJc w:val="left"/>
      <w:pPr>
        <w:ind w:left="5710" w:hanging="360"/>
      </w:pPr>
    </w:lvl>
    <w:lvl w:ilvl="4" w:tplc="04140019" w:tentative="1">
      <w:start w:val="1"/>
      <w:numFmt w:val="lowerLetter"/>
      <w:lvlText w:val="%5."/>
      <w:lvlJc w:val="left"/>
      <w:pPr>
        <w:ind w:left="6430" w:hanging="360"/>
      </w:pPr>
    </w:lvl>
    <w:lvl w:ilvl="5" w:tplc="0414001B" w:tentative="1">
      <w:start w:val="1"/>
      <w:numFmt w:val="lowerRoman"/>
      <w:lvlText w:val="%6."/>
      <w:lvlJc w:val="right"/>
      <w:pPr>
        <w:ind w:left="7150" w:hanging="180"/>
      </w:pPr>
    </w:lvl>
    <w:lvl w:ilvl="6" w:tplc="0414000F" w:tentative="1">
      <w:start w:val="1"/>
      <w:numFmt w:val="decimal"/>
      <w:lvlText w:val="%7."/>
      <w:lvlJc w:val="left"/>
      <w:pPr>
        <w:ind w:left="7870" w:hanging="360"/>
      </w:pPr>
    </w:lvl>
    <w:lvl w:ilvl="7" w:tplc="04140019" w:tentative="1">
      <w:start w:val="1"/>
      <w:numFmt w:val="lowerLetter"/>
      <w:lvlText w:val="%8."/>
      <w:lvlJc w:val="left"/>
      <w:pPr>
        <w:ind w:left="8590" w:hanging="360"/>
      </w:pPr>
    </w:lvl>
    <w:lvl w:ilvl="8" w:tplc="0414001B" w:tentative="1">
      <w:start w:val="1"/>
      <w:numFmt w:val="lowerRoman"/>
      <w:lvlText w:val="%9."/>
      <w:lvlJc w:val="right"/>
      <w:pPr>
        <w:ind w:left="9310" w:hanging="180"/>
      </w:pPr>
    </w:lvl>
  </w:abstractNum>
  <w:abstractNum w:abstractNumId="3" w15:restartNumberingAfterBreak="0">
    <w:nsid w:val="14122101"/>
    <w:multiLevelType w:val="hybridMultilevel"/>
    <w:tmpl w:val="09568ABE"/>
    <w:lvl w:ilvl="0" w:tplc="09961048">
      <w:start w:val="1"/>
      <w:numFmt w:val="lowerRoman"/>
      <w:lvlText w:val="%1."/>
      <w:lvlJc w:val="left"/>
      <w:pPr>
        <w:ind w:left="3550" w:hanging="720"/>
      </w:pPr>
      <w:rPr>
        <w:rFonts w:hint="default"/>
      </w:rPr>
    </w:lvl>
    <w:lvl w:ilvl="1" w:tplc="04140019" w:tentative="1">
      <w:start w:val="1"/>
      <w:numFmt w:val="lowerLetter"/>
      <w:lvlText w:val="%2."/>
      <w:lvlJc w:val="left"/>
      <w:pPr>
        <w:ind w:left="3910" w:hanging="360"/>
      </w:pPr>
    </w:lvl>
    <w:lvl w:ilvl="2" w:tplc="0414001B" w:tentative="1">
      <w:start w:val="1"/>
      <w:numFmt w:val="lowerRoman"/>
      <w:lvlText w:val="%3."/>
      <w:lvlJc w:val="right"/>
      <w:pPr>
        <w:ind w:left="4630" w:hanging="180"/>
      </w:pPr>
    </w:lvl>
    <w:lvl w:ilvl="3" w:tplc="0414000F" w:tentative="1">
      <w:start w:val="1"/>
      <w:numFmt w:val="decimal"/>
      <w:lvlText w:val="%4."/>
      <w:lvlJc w:val="left"/>
      <w:pPr>
        <w:ind w:left="5350" w:hanging="360"/>
      </w:pPr>
    </w:lvl>
    <w:lvl w:ilvl="4" w:tplc="04140019" w:tentative="1">
      <w:start w:val="1"/>
      <w:numFmt w:val="lowerLetter"/>
      <w:lvlText w:val="%5."/>
      <w:lvlJc w:val="left"/>
      <w:pPr>
        <w:ind w:left="6070" w:hanging="360"/>
      </w:pPr>
    </w:lvl>
    <w:lvl w:ilvl="5" w:tplc="0414001B" w:tentative="1">
      <w:start w:val="1"/>
      <w:numFmt w:val="lowerRoman"/>
      <w:lvlText w:val="%6."/>
      <w:lvlJc w:val="right"/>
      <w:pPr>
        <w:ind w:left="6790" w:hanging="180"/>
      </w:pPr>
    </w:lvl>
    <w:lvl w:ilvl="6" w:tplc="0414000F" w:tentative="1">
      <w:start w:val="1"/>
      <w:numFmt w:val="decimal"/>
      <w:lvlText w:val="%7."/>
      <w:lvlJc w:val="left"/>
      <w:pPr>
        <w:ind w:left="7510" w:hanging="360"/>
      </w:pPr>
    </w:lvl>
    <w:lvl w:ilvl="7" w:tplc="04140019" w:tentative="1">
      <w:start w:val="1"/>
      <w:numFmt w:val="lowerLetter"/>
      <w:lvlText w:val="%8."/>
      <w:lvlJc w:val="left"/>
      <w:pPr>
        <w:ind w:left="8230" w:hanging="360"/>
      </w:pPr>
    </w:lvl>
    <w:lvl w:ilvl="8" w:tplc="0414001B" w:tentative="1">
      <w:start w:val="1"/>
      <w:numFmt w:val="lowerRoman"/>
      <w:lvlText w:val="%9."/>
      <w:lvlJc w:val="right"/>
      <w:pPr>
        <w:ind w:left="8950" w:hanging="180"/>
      </w:pPr>
    </w:lvl>
  </w:abstractNum>
  <w:abstractNum w:abstractNumId="4" w15:restartNumberingAfterBreak="0">
    <w:nsid w:val="1F5B0E32"/>
    <w:multiLevelType w:val="hybridMultilevel"/>
    <w:tmpl w:val="ABFA1B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002298D"/>
    <w:multiLevelType w:val="hybridMultilevel"/>
    <w:tmpl w:val="7760F7F4"/>
    <w:lvl w:ilvl="0" w:tplc="7C1E144E">
      <w:start w:val="1"/>
      <w:numFmt w:val="lowerLetter"/>
      <w:lvlText w:val="%1)"/>
      <w:lvlJc w:val="left"/>
      <w:pPr>
        <w:ind w:left="1098" w:hanging="39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6" w15:restartNumberingAfterBreak="0">
    <w:nsid w:val="25945AFE"/>
    <w:multiLevelType w:val="hybridMultilevel"/>
    <w:tmpl w:val="2CFE7530"/>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7" w15:restartNumberingAfterBreak="0">
    <w:nsid w:val="26413300"/>
    <w:multiLevelType w:val="hybridMultilevel"/>
    <w:tmpl w:val="922641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36E4D92"/>
    <w:multiLevelType w:val="hybridMultilevel"/>
    <w:tmpl w:val="2A80E3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3C84534"/>
    <w:multiLevelType w:val="hybridMultilevel"/>
    <w:tmpl w:val="E4D0BE92"/>
    <w:lvl w:ilvl="0" w:tplc="04140015">
      <w:start w:val="5"/>
      <w:numFmt w:val="upp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3D244214"/>
    <w:multiLevelType w:val="hybridMultilevel"/>
    <w:tmpl w:val="2F486184"/>
    <w:lvl w:ilvl="0" w:tplc="7E0E7C7C">
      <w:start w:val="39"/>
      <w:numFmt w:val="decimal"/>
      <w:lvlText w:val="%1)"/>
      <w:lvlJc w:val="left"/>
      <w:pPr>
        <w:tabs>
          <w:tab w:val="num" w:pos="912"/>
        </w:tabs>
        <w:ind w:left="912" w:hanging="552"/>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15:restartNumberingAfterBreak="0">
    <w:nsid w:val="41EB24B4"/>
    <w:multiLevelType w:val="hybridMultilevel"/>
    <w:tmpl w:val="70CE2A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81E7418"/>
    <w:multiLevelType w:val="hybridMultilevel"/>
    <w:tmpl w:val="2D0C86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E6E0A5C"/>
    <w:multiLevelType w:val="hybridMultilevel"/>
    <w:tmpl w:val="E5F20F6C"/>
    <w:lvl w:ilvl="0" w:tplc="FFFFFFFF">
      <w:start w:val="50"/>
      <w:numFmt w:val="bullet"/>
      <w:lvlText w:val="-"/>
      <w:lvlJc w:val="left"/>
      <w:pPr>
        <w:tabs>
          <w:tab w:val="num" w:pos="1068"/>
        </w:tabs>
        <w:ind w:left="1068" w:hanging="360"/>
      </w:pPr>
      <w:rPr>
        <w:rFonts w:ascii="Times Roman Bold" w:eastAsia="Times New Roman" w:hAnsi="Times Roman Bold" w:cs="Times Roman Bold"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5201304D"/>
    <w:multiLevelType w:val="hybridMultilevel"/>
    <w:tmpl w:val="352A1CEA"/>
    <w:lvl w:ilvl="0" w:tplc="0414000F">
      <w:start w:val="3"/>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4323700"/>
    <w:multiLevelType w:val="hybridMultilevel"/>
    <w:tmpl w:val="7F7E796E"/>
    <w:lvl w:ilvl="0" w:tplc="0414000F">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6" w15:restartNumberingAfterBreak="0">
    <w:nsid w:val="544D4B32"/>
    <w:multiLevelType w:val="hybridMultilevel"/>
    <w:tmpl w:val="2544FC6E"/>
    <w:lvl w:ilvl="0" w:tplc="04140013">
      <w:start w:val="1"/>
      <w:numFmt w:val="upperRoman"/>
      <w:lvlText w:val="%1."/>
      <w:lvlJc w:val="right"/>
      <w:pPr>
        <w:ind w:left="3192" w:hanging="360"/>
      </w:pPr>
    </w:lvl>
    <w:lvl w:ilvl="1" w:tplc="04140019" w:tentative="1">
      <w:start w:val="1"/>
      <w:numFmt w:val="lowerLetter"/>
      <w:lvlText w:val="%2."/>
      <w:lvlJc w:val="left"/>
      <w:pPr>
        <w:ind w:left="3912" w:hanging="360"/>
      </w:pPr>
    </w:lvl>
    <w:lvl w:ilvl="2" w:tplc="0414001B" w:tentative="1">
      <w:start w:val="1"/>
      <w:numFmt w:val="lowerRoman"/>
      <w:lvlText w:val="%3."/>
      <w:lvlJc w:val="right"/>
      <w:pPr>
        <w:ind w:left="4632" w:hanging="180"/>
      </w:pPr>
    </w:lvl>
    <w:lvl w:ilvl="3" w:tplc="0414000F" w:tentative="1">
      <w:start w:val="1"/>
      <w:numFmt w:val="decimal"/>
      <w:lvlText w:val="%4."/>
      <w:lvlJc w:val="left"/>
      <w:pPr>
        <w:ind w:left="5352" w:hanging="360"/>
      </w:pPr>
    </w:lvl>
    <w:lvl w:ilvl="4" w:tplc="04140019" w:tentative="1">
      <w:start w:val="1"/>
      <w:numFmt w:val="lowerLetter"/>
      <w:lvlText w:val="%5."/>
      <w:lvlJc w:val="left"/>
      <w:pPr>
        <w:ind w:left="6072" w:hanging="360"/>
      </w:pPr>
    </w:lvl>
    <w:lvl w:ilvl="5" w:tplc="0414001B" w:tentative="1">
      <w:start w:val="1"/>
      <w:numFmt w:val="lowerRoman"/>
      <w:lvlText w:val="%6."/>
      <w:lvlJc w:val="right"/>
      <w:pPr>
        <w:ind w:left="6792" w:hanging="180"/>
      </w:pPr>
    </w:lvl>
    <w:lvl w:ilvl="6" w:tplc="0414000F" w:tentative="1">
      <w:start w:val="1"/>
      <w:numFmt w:val="decimal"/>
      <w:lvlText w:val="%7."/>
      <w:lvlJc w:val="left"/>
      <w:pPr>
        <w:ind w:left="7512" w:hanging="360"/>
      </w:pPr>
    </w:lvl>
    <w:lvl w:ilvl="7" w:tplc="04140019" w:tentative="1">
      <w:start w:val="1"/>
      <w:numFmt w:val="lowerLetter"/>
      <w:lvlText w:val="%8."/>
      <w:lvlJc w:val="left"/>
      <w:pPr>
        <w:ind w:left="8232" w:hanging="360"/>
      </w:pPr>
    </w:lvl>
    <w:lvl w:ilvl="8" w:tplc="0414001B" w:tentative="1">
      <w:start w:val="1"/>
      <w:numFmt w:val="lowerRoman"/>
      <w:lvlText w:val="%9."/>
      <w:lvlJc w:val="right"/>
      <w:pPr>
        <w:ind w:left="8952" w:hanging="180"/>
      </w:pPr>
    </w:lvl>
  </w:abstractNum>
  <w:abstractNum w:abstractNumId="17" w15:restartNumberingAfterBreak="0">
    <w:nsid w:val="54A04D0D"/>
    <w:multiLevelType w:val="hybridMultilevel"/>
    <w:tmpl w:val="B17EAECE"/>
    <w:lvl w:ilvl="0" w:tplc="04140015">
      <w:start w:val="2"/>
      <w:numFmt w:val="upperLetter"/>
      <w:lvlText w:val="%1."/>
      <w:lvlJc w:val="left"/>
      <w:pPr>
        <w:tabs>
          <w:tab w:val="num" w:pos="720"/>
        </w:tabs>
        <w:ind w:left="720" w:hanging="360"/>
      </w:pPr>
      <w:rPr>
        <w:rFonts w:hint="default"/>
      </w:rPr>
    </w:lvl>
    <w:lvl w:ilvl="1" w:tplc="ACE684FA">
      <w:start w:val="1"/>
      <w:numFmt w:val="decimal"/>
      <w:lvlText w:val="%2"/>
      <w:lvlJc w:val="left"/>
      <w:pPr>
        <w:tabs>
          <w:tab w:val="num" w:pos="1440"/>
        </w:tabs>
        <w:ind w:left="1440" w:hanging="360"/>
      </w:pPr>
      <w:rPr>
        <w:rFonts w:ascii="Times New Roman" w:eastAsia="Times New Roman" w:hAnsi="Times New Roman" w:cs="Times New Roman"/>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8" w15:restartNumberingAfterBreak="0">
    <w:nsid w:val="621F0979"/>
    <w:multiLevelType w:val="hybridMultilevel"/>
    <w:tmpl w:val="C8FCDE8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9" w15:restartNumberingAfterBreak="0">
    <w:nsid w:val="626A376D"/>
    <w:multiLevelType w:val="hybridMultilevel"/>
    <w:tmpl w:val="8390CB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40262BE"/>
    <w:multiLevelType w:val="hybridMultilevel"/>
    <w:tmpl w:val="C1160B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24214B6"/>
    <w:multiLevelType w:val="hybridMultilevel"/>
    <w:tmpl w:val="303A9AC0"/>
    <w:lvl w:ilvl="0" w:tplc="9E103C22">
      <w:start w:val="208"/>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CF4965"/>
    <w:multiLevelType w:val="hybridMultilevel"/>
    <w:tmpl w:val="CEEE32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56C0B62"/>
    <w:multiLevelType w:val="hybridMultilevel"/>
    <w:tmpl w:val="B9C694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47650060">
    <w:abstractNumId w:val="13"/>
  </w:num>
  <w:num w:numId="2" w16cid:durableId="171729728">
    <w:abstractNumId w:val="1"/>
  </w:num>
  <w:num w:numId="3" w16cid:durableId="1494645278">
    <w:abstractNumId w:val="6"/>
  </w:num>
  <w:num w:numId="4" w16cid:durableId="1530801093">
    <w:abstractNumId w:val="21"/>
  </w:num>
  <w:num w:numId="5" w16cid:durableId="1574076396">
    <w:abstractNumId w:val="17"/>
  </w:num>
  <w:num w:numId="6" w16cid:durableId="1476219473">
    <w:abstractNumId w:val="9"/>
  </w:num>
  <w:num w:numId="7" w16cid:durableId="380250449">
    <w:abstractNumId w:val="15"/>
  </w:num>
  <w:num w:numId="8" w16cid:durableId="328750600">
    <w:abstractNumId w:val="10"/>
  </w:num>
  <w:num w:numId="9" w16cid:durableId="1970892376">
    <w:abstractNumId w:val="3"/>
  </w:num>
  <w:num w:numId="10" w16cid:durableId="322665149">
    <w:abstractNumId w:val="0"/>
  </w:num>
  <w:num w:numId="11" w16cid:durableId="43726204">
    <w:abstractNumId w:val="2"/>
  </w:num>
  <w:num w:numId="12" w16cid:durableId="1029841129">
    <w:abstractNumId w:val="12"/>
  </w:num>
  <w:num w:numId="13" w16cid:durableId="314536032">
    <w:abstractNumId w:val="16"/>
  </w:num>
  <w:num w:numId="14" w16cid:durableId="944463822">
    <w:abstractNumId w:val="7"/>
  </w:num>
  <w:num w:numId="15" w16cid:durableId="269433061">
    <w:abstractNumId w:val="20"/>
  </w:num>
  <w:num w:numId="16" w16cid:durableId="1583832889">
    <w:abstractNumId w:val="19"/>
  </w:num>
  <w:num w:numId="17" w16cid:durableId="1889299945">
    <w:abstractNumId w:val="11"/>
  </w:num>
  <w:num w:numId="18" w16cid:durableId="1573932880">
    <w:abstractNumId w:val="22"/>
  </w:num>
  <w:num w:numId="19" w16cid:durableId="202904456">
    <w:abstractNumId w:val="23"/>
  </w:num>
  <w:num w:numId="20" w16cid:durableId="393820964">
    <w:abstractNumId w:val="4"/>
  </w:num>
  <w:num w:numId="21" w16cid:durableId="472065344">
    <w:abstractNumId w:val="8"/>
  </w:num>
  <w:num w:numId="22" w16cid:durableId="865867151">
    <w:abstractNumId w:val="5"/>
  </w:num>
  <w:num w:numId="23" w16cid:durableId="275330995">
    <w:abstractNumId w:val="14"/>
  </w:num>
  <w:num w:numId="24" w16cid:durableId="19163589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5B"/>
    <w:rsid w:val="00003C18"/>
    <w:rsid w:val="0000573D"/>
    <w:rsid w:val="00007E86"/>
    <w:rsid w:val="00011838"/>
    <w:rsid w:val="00021060"/>
    <w:rsid w:val="00037675"/>
    <w:rsid w:val="00040722"/>
    <w:rsid w:val="00047B76"/>
    <w:rsid w:val="00055C69"/>
    <w:rsid w:val="000637B3"/>
    <w:rsid w:val="00064942"/>
    <w:rsid w:val="00065B43"/>
    <w:rsid w:val="000B2CA3"/>
    <w:rsid w:val="000C13FC"/>
    <w:rsid w:val="000C7361"/>
    <w:rsid w:val="000D71A1"/>
    <w:rsid w:val="000E7981"/>
    <w:rsid w:val="000F3B23"/>
    <w:rsid w:val="00104717"/>
    <w:rsid w:val="00112A28"/>
    <w:rsid w:val="001174E7"/>
    <w:rsid w:val="00126191"/>
    <w:rsid w:val="00133526"/>
    <w:rsid w:val="00133F05"/>
    <w:rsid w:val="00143C63"/>
    <w:rsid w:val="00155E86"/>
    <w:rsid w:val="00156549"/>
    <w:rsid w:val="00160596"/>
    <w:rsid w:val="001609B6"/>
    <w:rsid w:val="0016175C"/>
    <w:rsid w:val="0016676A"/>
    <w:rsid w:val="001723A8"/>
    <w:rsid w:val="001837B7"/>
    <w:rsid w:val="001B3528"/>
    <w:rsid w:val="001B7229"/>
    <w:rsid w:val="001D11ED"/>
    <w:rsid w:val="001E5E6C"/>
    <w:rsid w:val="001E7A41"/>
    <w:rsid w:val="001F0868"/>
    <w:rsid w:val="001F245B"/>
    <w:rsid w:val="002067A6"/>
    <w:rsid w:val="00206B03"/>
    <w:rsid w:val="00212577"/>
    <w:rsid w:val="00217674"/>
    <w:rsid w:val="00224272"/>
    <w:rsid w:val="00233AC4"/>
    <w:rsid w:val="00234BBD"/>
    <w:rsid w:val="00241E66"/>
    <w:rsid w:val="00251190"/>
    <w:rsid w:val="00253064"/>
    <w:rsid w:val="00254005"/>
    <w:rsid w:val="002641C3"/>
    <w:rsid w:val="00266441"/>
    <w:rsid w:val="00270455"/>
    <w:rsid w:val="00280D23"/>
    <w:rsid w:val="0028554D"/>
    <w:rsid w:val="00287D3A"/>
    <w:rsid w:val="002910FC"/>
    <w:rsid w:val="00297CBE"/>
    <w:rsid w:val="002A44D3"/>
    <w:rsid w:val="002B2AE3"/>
    <w:rsid w:val="002C3BA3"/>
    <w:rsid w:val="002C64F5"/>
    <w:rsid w:val="002D5CB6"/>
    <w:rsid w:val="002D64D1"/>
    <w:rsid w:val="002D7344"/>
    <w:rsid w:val="002E7399"/>
    <w:rsid w:val="002F587E"/>
    <w:rsid w:val="00305AE1"/>
    <w:rsid w:val="003076E6"/>
    <w:rsid w:val="00314A1D"/>
    <w:rsid w:val="00316041"/>
    <w:rsid w:val="00333812"/>
    <w:rsid w:val="00334751"/>
    <w:rsid w:val="00342A82"/>
    <w:rsid w:val="00346904"/>
    <w:rsid w:val="00367192"/>
    <w:rsid w:val="00370236"/>
    <w:rsid w:val="0038043A"/>
    <w:rsid w:val="00380A2A"/>
    <w:rsid w:val="00383A57"/>
    <w:rsid w:val="00385154"/>
    <w:rsid w:val="00386E15"/>
    <w:rsid w:val="00390E61"/>
    <w:rsid w:val="003A2953"/>
    <w:rsid w:val="003B066E"/>
    <w:rsid w:val="003B4B0A"/>
    <w:rsid w:val="003B6B17"/>
    <w:rsid w:val="003C4083"/>
    <w:rsid w:val="003C5517"/>
    <w:rsid w:val="003D0796"/>
    <w:rsid w:val="003D11BB"/>
    <w:rsid w:val="003D456A"/>
    <w:rsid w:val="003E245A"/>
    <w:rsid w:val="00400838"/>
    <w:rsid w:val="004130B1"/>
    <w:rsid w:val="00425439"/>
    <w:rsid w:val="0042675B"/>
    <w:rsid w:val="0043330C"/>
    <w:rsid w:val="004346FF"/>
    <w:rsid w:val="00434FD8"/>
    <w:rsid w:val="00440454"/>
    <w:rsid w:val="00446283"/>
    <w:rsid w:val="00456A7B"/>
    <w:rsid w:val="00460DA3"/>
    <w:rsid w:val="00466943"/>
    <w:rsid w:val="00470384"/>
    <w:rsid w:val="00473CE4"/>
    <w:rsid w:val="00483F83"/>
    <w:rsid w:val="00491671"/>
    <w:rsid w:val="004B6270"/>
    <w:rsid w:val="004C075A"/>
    <w:rsid w:val="004E6922"/>
    <w:rsid w:val="004E7D37"/>
    <w:rsid w:val="004F209D"/>
    <w:rsid w:val="005016F7"/>
    <w:rsid w:val="00513F33"/>
    <w:rsid w:val="005223E5"/>
    <w:rsid w:val="00524FFD"/>
    <w:rsid w:val="005312E2"/>
    <w:rsid w:val="0054142C"/>
    <w:rsid w:val="00541553"/>
    <w:rsid w:val="00547ADA"/>
    <w:rsid w:val="00560544"/>
    <w:rsid w:val="005608E1"/>
    <w:rsid w:val="00560D1D"/>
    <w:rsid w:val="00562085"/>
    <w:rsid w:val="00563EDA"/>
    <w:rsid w:val="00582A7F"/>
    <w:rsid w:val="005853F0"/>
    <w:rsid w:val="00585BD8"/>
    <w:rsid w:val="0058668A"/>
    <w:rsid w:val="0058752B"/>
    <w:rsid w:val="00590FCA"/>
    <w:rsid w:val="0059440F"/>
    <w:rsid w:val="005948F9"/>
    <w:rsid w:val="005A109F"/>
    <w:rsid w:val="005B403E"/>
    <w:rsid w:val="005B7EE1"/>
    <w:rsid w:val="005C7A8A"/>
    <w:rsid w:val="005D13D8"/>
    <w:rsid w:val="005E3C2A"/>
    <w:rsid w:val="005E4AF4"/>
    <w:rsid w:val="005F24B9"/>
    <w:rsid w:val="005F516B"/>
    <w:rsid w:val="006026D3"/>
    <w:rsid w:val="006134AA"/>
    <w:rsid w:val="00617544"/>
    <w:rsid w:val="00620E79"/>
    <w:rsid w:val="006365A9"/>
    <w:rsid w:val="0064304A"/>
    <w:rsid w:val="00653937"/>
    <w:rsid w:val="00662875"/>
    <w:rsid w:val="00665736"/>
    <w:rsid w:val="00670040"/>
    <w:rsid w:val="00674F3D"/>
    <w:rsid w:val="00681403"/>
    <w:rsid w:val="00683F86"/>
    <w:rsid w:val="00684616"/>
    <w:rsid w:val="0069565B"/>
    <w:rsid w:val="006A34FC"/>
    <w:rsid w:val="006B0699"/>
    <w:rsid w:val="006C3E1A"/>
    <w:rsid w:val="006C5863"/>
    <w:rsid w:val="006C610D"/>
    <w:rsid w:val="006C7611"/>
    <w:rsid w:val="006D61D0"/>
    <w:rsid w:val="006D6961"/>
    <w:rsid w:val="006D7F0B"/>
    <w:rsid w:val="00704907"/>
    <w:rsid w:val="00710E21"/>
    <w:rsid w:val="00715C8E"/>
    <w:rsid w:val="007173C9"/>
    <w:rsid w:val="00720940"/>
    <w:rsid w:val="00732DCF"/>
    <w:rsid w:val="007370C9"/>
    <w:rsid w:val="0075754D"/>
    <w:rsid w:val="00765EF4"/>
    <w:rsid w:val="00790388"/>
    <w:rsid w:val="00793C3F"/>
    <w:rsid w:val="007952B9"/>
    <w:rsid w:val="007A75A1"/>
    <w:rsid w:val="007C0D47"/>
    <w:rsid w:val="007C519B"/>
    <w:rsid w:val="007C72CF"/>
    <w:rsid w:val="007D3154"/>
    <w:rsid w:val="007D43F0"/>
    <w:rsid w:val="007E194B"/>
    <w:rsid w:val="007F0D02"/>
    <w:rsid w:val="007F3E91"/>
    <w:rsid w:val="008042B4"/>
    <w:rsid w:val="00816B8C"/>
    <w:rsid w:val="00821D53"/>
    <w:rsid w:val="00833790"/>
    <w:rsid w:val="00842A6B"/>
    <w:rsid w:val="00842DDC"/>
    <w:rsid w:val="00850A7A"/>
    <w:rsid w:val="00850F9F"/>
    <w:rsid w:val="008610F5"/>
    <w:rsid w:val="0086790A"/>
    <w:rsid w:val="00874F29"/>
    <w:rsid w:val="00893075"/>
    <w:rsid w:val="008B1BE5"/>
    <w:rsid w:val="008B3E27"/>
    <w:rsid w:val="008C31E0"/>
    <w:rsid w:val="008C6152"/>
    <w:rsid w:val="008C723A"/>
    <w:rsid w:val="008D205C"/>
    <w:rsid w:val="008D6B15"/>
    <w:rsid w:val="008E0ADC"/>
    <w:rsid w:val="008E733D"/>
    <w:rsid w:val="008F073B"/>
    <w:rsid w:val="0090097A"/>
    <w:rsid w:val="0091435D"/>
    <w:rsid w:val="0091478C"/>
    <w:rsid w:val="0092049D"/>
    <w:rsid w:val="00925210"/>
    <w:rsid w:val="00925B81"/>
    <w:rsid w:val="00935C10"/>
    <w:rsid w:val="009373EE"/>
    <w:rsid w:val="00943E55"/>
    <w:rsid w:val="00950ACA"/>
    <w:rsid w:val="009575C7"/>
    <w:rsid w:val="0096263B"/>
    <w:rsid w:val="009829C0"/>
    <w:rsid w:val="00982DE6"/>
    <w:rsid w:val="00985770"/>
    <w:rsid w:val="009915E4"/>
    <w:rsid w:val="009B29F1"/>
    <w:rsid w:val="009C24A6"/>
    <w:rsid w:val="009D47DB"/>
    <w:rsid w:val="009F0EEE"/>
    <w:rsid w:val="009F4FE9"/>
    <w:rsid w:val="00A00C15"/>
    <w:rsid w:val="00A036B1"/>
    <w:rsid w:val="00A1255B"/>
    <w:rsid w:val="00A13510"/>
    <w:rsid w:val="00A2027F"/>
    <w:rsid w:val="00A269C4"/>
    <w:rsid w:val="00A27993"/>
    <w:rsid w:val="00A27BCB"/>
    <w:rsid w:val="00A30397"/>
    <w:rsid w:val="00A313BA"/>
    <w:rsid w:val="00A338A0"/>
    <w:rsid w:val="00A37E07"/>
    <w:rsid w:val="00A40280"/>
    <w:rsid w:val="00A47731"/>
    <w:rsid w:val="00A526A8"/>
    <w:rsid w:val="00A539EC"/>
    <w:rsid w:val="00A63789"/>
    <w:rsid w:val="00A63DC5"/>
    <w:rsid w:val="00A847F0"/>
    <w:rsid w:val="00A9298F"/>
    <w:rsid w:val="00A95E7A"/>
    <w:rsid w:val="00AA481C"/>
    <w:rsid w:val="00AA54B1"/>
    <w:rsid w:val="00AA75B7"/>
    <w:rsid w:val="00AB1444"/>
    <w:rsid w:val="00AB4777"/>
    <w:rsid w:val="00AD5FF0"/>
    <w:rsid w:val="00AE145C"/>
    <w:rsid w:val="00AF0533"/>
    <w:rsid w:val="00B0113A"/>
    <w:rsid w:val="00B06EEF"/>
    <w:rsid w:val="00B07239"/>
    <w:rsid w:val="00B07909"/>
    <w:rsid w:val="00B16B0E"/>
    <w:rsid w:val="00B40C87"/>
    <w:rsid w:val="00B439BF"/>
    <w:rsid w:val="00B5104B"/>
    <w:rsid w:val="00B52448"/>
    <w:rsid w:val="00B55514"/>
    <w:rsid w:val="00B81A56"/>
    <w:rsid w:val="00B83580"/>
    <w:rsid w:val="00B852AD"/>
    <w:rsid w:val="00B91439"/>
    <w:rsid w:val="00B92D8D"/>
    <w:rsid w:val="00B93C7E"/>
    <w:rsid w:val="00BA24AD"/>
    <w:rsid w:val="00BA4F8A"/>
    <w:rsid w:val="00BC126E"/>
    <w:rsid w:val="00BC30EE"/>
    <w:rsid w:val="00BD1391"/>
    <w:rsid w:val="00BD53DC"/>
    <w:rsid w:val="00BE0E94"/>
    <w:rsid w:val="00BE1E1A"/>
    <w:rsid w:val="00BE7330"/>
    <w:rsid w:val="00BE799D"/>
    <w:rsid w:val="00BF5F73"/>
    <w:rsid w:val="00C00FFD"/>
    <w:rsid w:val="00C25516"/>
    <w:rsid w:val="00C3110B"/>
    <w:rsid w:val="00C34F5E"/>
    <w:rsid w:val="00C35FFF"/>
    <w:rsid w:val="00C5440E"/>
    <w:rsid w:val="00C6447F"/>
    <w:rsid w:val="00C64C2D"/>
    <w:rsid w:val="00C66A7F"/>
    <w:rsid w:val="00C81536"/>
    <w:rsid w:val="00C90F2C"/>
    <w:rsid w:val="00C92208"/>
    <w:rsid w:val="00C93356"/>
    <w:rsid w:val="00C939B2"/>
    <w:rsid w:val="00C94689"/>
    <w:rsid w:val="00C97F66"/>
    <w:rsid w:val="00CA157B"/>
    <w:rsid w:val="00CB1C51"/>
    <w:rsid w:val="00CB200F"/>
    <w:rsid w:val="00CC089A"/>
    <w:rsid w:val="00CC7533"/>
    <w:rsid w:val="00CE159B"/>
    <w:rsid w:val="00CF198A"/>
    <w:rsid w:val="00CF5FC9"/>
    <w:rsid w:val="00D018EA"/>
    <w:rsid w:val="00D0674A"/>
    <w:rsid w:val="00D06DFF"/>
    <w:rsid w:val="00D12A85"/>
    <w:rsid w:val="00D13196"/>
    <w:rsid w:val="00D158FC"/>
    <w:rsid w:val="00D23F28"/>
    <w:rsid w:val="00D47773"/>
    <w:rsid w:val="00D510BE"/>
    <w:rsid w:val="00D61683"/>
    <w:rsid w:val="00D61D96"/>
    <w:rsid w:val="00D64E78"/>
    <w:rsid w:val="00D657D2"/>
    <w:rsid w:val="00D66D82"/>
    <w:rsid w:val="00D67F23"/>
    <w:rsid w:val="00D730D2"/>
    <w:rsid w:val="00D763FB"/>
    <w:rsid w:val="00D81041"/>
    <w:rsid w:val="00D84312"/>
    <w:rsid w:val="00D91851"/>
    <w:rsid w:val="00D97B10"/>
    <w:rsid w:val="00DA350D"/>
    <w:rsid w:val="00DB586C"/>
    <w:rsid w:val="00DC2DC2"/>
    <w:rsid w:val="00DC6849"/>
    <w:rsid w:val="00DD045C"/>
    <w:rsid w:val="00DD4CF1"/>
    <w:rsid w:val="00DD5803"/>
    <w:rsid w:val="00DD5B69"/>
    <w:rsid w:val="00DE4557"/>
    <w:rsid w:val="00DE67FB"/>
    <w:rsid w:val="00DF04CB"/>
    <w:rsid w:val="00DF3237"/>
    <w:rsid w:val="00DF464B"/>
    <w:rsid w:val="00DF6FE5"/>
    <w:rsid w:val="00E02846"/>
    <w:rsid w:val="00E036D7"/>
    <w:rsid w:val="00E04AA0"/>
    <w:rsid w:val="00E05DD3"/>
    <w:rsid w:val="00E06E03"/>
    <w:rsid w:val="00E11BE0"/>
    <w:rsid w:val="00E12285"/>
    <w:rsid w:val="00E205A6"/>
    <w:rsid w:val="00E21199"/>
    <w:rsid w:val="00E22791"/>
    <w:rsid w:val="00E24BA8"/>
    <w:rsid w:val="00E31FC6"/>
    <w:rsid w:val="00E33845"/>
    <w:rsid w:val="00E351D4"/>
    <w:rsid w:val="00E37B0B"/>
    <w:rsid w:val="00E42413"/>
    <w:rsid w:val="00E63BD3"/>
    <w:rsid w:val="00E6469F"/>
    <w:rsid w:val="00E747D2"/>
    <w:rsid w:val="00E77020"/>
    <w:rsid w:val="00E80590"/>
    <w:rsid w:val="00E816E2"/>
    <w:rsid w:val="00E90A08"/>
    <w:rsid w:val="00E93B1E"/>
    <w:rsid w:val="00E95ABF"/>
    <w:rsid w:val="00EB6B99"/>
    <w:rsid w:val="00EC22E5"/>
    <w:rsid w:val="00EC59AB"/>
    <w:rsid w:val="00EC7FFE"/>
    <w:rsid w:val="00EE2621"/>
    <w:rsid w:val="00EE5129"/>
    <w:rsid w:val="00EE5A80"/>
    <w:rsid w:val="00EE647E"/>
    <w:rsid w:val="00EF41BC"/>
    <w:rsid w:val="00EF4A4D"/>
    <w:rsid w:val="00F0132E"/>
    <w:rsid w:val="00F11615"/>
    <w:rsid w:val="00F165ED"/>
    <w:rsid w:val="00F16D3D"/>
    <w:rsid w:val="00F21173"/>
    <w:rsid w:val="00F22CAD"/>
    <w:rsid w:val="00F27AEC"/>
    <w:rsid w:val="00F31DCD"/>
    <w:rsid w:val="00F36FDD"/>
    <w:rsid w:val="00F37CD6"/>
    <w:rsid w:val="00F4202F"/>
    <w:rsid w:val="00F47633"/>
    <w:rsid w:val="00F50ECB"/>
    <w:rsid w:val="00F54B1F"/>
    <w:rsid w:val="00F55D1A"/>
    <w:rsid w:val="00F579B4"/>
    <w:rsid w:val="00F6116E"/>
    <w:rsid w:val="00F61F5B"/>
    <w:rsid w:val="00F62178"/>
    <w:rsid w:val="00F65695"/>
    <w:rsid w:val="00F82F08"/>
    <w:rsid w:val="00F842FD"/>
    <w:rsid w:val="00F91338"/>
    <w:rsid w:val="00F96469"/>
    <w:rsid w:val="00FC24B6"/>
    <w:rsid w:val="00FC76E5"/>
    <w:rsid w:val="00FD27C5"/>
    <w:rsid w:val="00FD3965"/>
    <w:rsid w:val="00FE26E4"/>
    <w:rsid w:val="00FF6E1C"/>
    <w:rsid w:val="00FF70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76B23"/>
  <w15:chartTrackingRefBased/>
  <w15:docId w15:val="{50A077D6-5F81-4121-A10A-DC33C154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35D"/>
    <w:rPr>
      <w:rFonts w:ascii="Verdana" w:hAnsi="Verdana"/>
      <w:szCs w:val="22"/>
    </w:rPr>
  </w:style>
  <w:style w:type="paragraph" w:styleId="Overskrift1">
    <w:name w:val="heading 1"/>
    <w:basedOn w:val="Normal"/>
    <w:next w:val="Normal"/>
    <w:link w:val="Overskrift1Tegn"/>
    <w:uiPriority w:val="9"/>
    <w:qFormat/>
    <w:rsid w:val="002D5CB6"/>
    <w:pPr>
      <w:keepNext/>
      <w:keepLines/>
      <w:spacing w:before="240"/>
      <w:outlineLvl w:val="0"/>
    </w:pPr>
    <w:rPr>
      <w:rFonts w:asciiTheme="majorHAnsi" w:eastAsiaTheme="majorEastAsia" w:hAnsiTheme="majorHAnsi" w:cstheme="majorBidi"/>
      <w:b/>
      <w:color w:val="000000" w:themeColor="text1"/>
      <w:sz w:val="32"/>
      <w:szCs w:val="32"/>
    </w:rPr>
  </w:style>
  <w:style w:type="paragraph" w:styleId="Overskrift2">
    <w:name w:val="heading 2"/>
    <w:basedOn w:val="Normal"/>
    <w:next w:val="Normal"/>
    <w:link w:val="Overskrift2Tegn"/>
    <w:autoRedefine/>
    <w:qFormat/>
    <w:rsid w:val="0054142C"/>
    <w:pPr>
      <w:outlineLvl w:val="1"/>
    </w:pPr>
    <w:rPr>
      <w:rFonts w:asciiTheme="minorHAnsi" w:hAnsiTheme="minorHAnsi"/>
      <w:b/>
      <w:sz w:val="28"/>
    </w:rPr>
  </w:style>
  <w:style w:type="paragraph" w:styleId="Overskrift3">
    <w:name w:val="heading 3"/>
    <w:basedOn w:val="Normal"/>
    <w:next w:val="Normal"/>
    <w:link w:val="Overskrift3Tegn"/>
    <w:uiPriority w:val="9"/>
    <w:unhideWhenUsed/>
    <w:qFormat/>
    <w:rsid w:val="00710E21"/>
    <w:pPr>
      <w:keepNext/>
      <w:keepLines/>
      <w:spacing w:before="40"/>
      <w:outlineLvl w:val="2"/>
    </w:pPr>
    <w:rPr>
      <w:rFonts w:asciiTheme="majorHAnsi" w:eastAsiaTheme="majorEastAsia" w:hAnsiTheme="majorHAnsi" w:cstheme="majorBidi"/>
      <w:color w:val="000000" w:themeColor="text1"/>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54142C"/>
    <w:rPr>
      <w:rFonts w:cs="Verdana"/>
      <w:b/>
      <w:sz w:val="28"/>
    </w:rPr>
  </w:style>
  <w:style w:type="character" w:customStyle="1" w:styleId="Overskrift3Tegn">
    <w:name w:val="Overskrift 3 Tegn"/>
    <w:basedOn w:val="Standardskriftforavsnitt"/>
    <w:link w:val="Overskrift3"/>
    <w:uiPriority w:val="9"/>
    <w:rsid w:val="00710E21"/>
    <w:rPr>
      <w:rFonts w:asciiTheme="majorHAnsi" w:eastAsiaTheme="majorEastAsia" w:hAnsiTheme="majorHAnsi" w:cstheme="majorBidi"/>
      <w:color w:val="000000" w:themeColor="text1"/>
      <w:sz w:val="28"/>
      <w:szCs w:val="28"/>
    </w:rPr>
  </w:style>
  <w:style w:type="character" w:customStyle="1" w:styleId="Overskrift1Tegn">
    <w:name w:val="Overskrift 1 Tegn"/>
    <w:basedOn w:val="Standardskriftforavsnitt"/>
    <w:link w:val="Overskrift1"/>
    <w:uiPriority w:val="9"/>
    <w:rsid w:val="002D5CB6"/>
    <w:rPr>
      <w:rFonts w:asciiTheme="majorHAnsi" w:eastAsiaTheme="majorEastAsia" w:hAnsiTheme="majorHAnsi" w:cstheme="majorBidi"/>
      <w:b/>
      <w:color w:val="000000" w:themeColor="text1"/>
      <w:sz w:val="32"/>
      <w:szCs w:val="32"/>
    </w:rPr>
  </w:style>
  <w:style w:type="paragraph" w:styleId="Overskriftforinnholdsfortegnelse">
    <w:name w:val="TOC Heading"/>
    <w:next w:val="Normal"/>
    <w:uiPriority w:val="39"/>
    <w:unhideWhenUsed/>
    <w:qFormat/>
    <w:rsid w:val="00270455"/>
    <w:pPr>
      <w:keepLines/>
      <w:spacing w:before="480"/>
    </w:pPr>
    <w:rPr>
      <w:rFonts w:ascii="Arial" w:eastAsiaTheme="majorEastAsia" w:hAnsi="Arial" w:cs="Times New Roman (Kompleks skrif"/>
      <w:b/>
      <w:color w:val="000000" w:themeColor="text1"/>
      <w:spacing w:val="6"/>
      <w:sz w:val="32"/>
      <w:szCs w:val="28"/>
      <w:lang w:eastAsia="nb-NO"/>
    </w:rPr>
  </w:style>
  <w:style w:type="paragraph" w:styleId="Topptekst">
    <w:name w:val="header"/>
    <w:basedOn w:val="Normal"/>
    <w:link w:val="TopptekstTegn"/>
    <w:uiPriority w:val="99"/>
    <w:unhideWhenUsed/>
    <w:rsid w:val="00CE159B"/>
    <w:pPr>
      <w:tabs>
        <w:tab w:val="center" w:pos="4536"/>
        <w:tab w:val="right" w:pos="9072"/>
      </w:tabs>
    </w:pPr>
  </w:style>
  <w:style w:type="character" w:customStyle="1" w:styleId="TopptekstTegn">
    <w:name w:val="Topptekst Tegn"/>
    <w:basedOn w:val="Standardskriftforavsnitt"/>
    <w:link w:val="Topptekst"/>
    <w:uiPriority w:val="99"/>
    <w:rsid w:val="00CE159B"/>
    <w:rPr>
      <w:rFonts w:ascii="Verdana" w:hAnsi="Verdana"/>
      <w:szCs w:val="22"/>
    </w:rPr>
  </w:style>
  <w:style w:type="paragraph" w:styleId="Bunntekst">
    <w:name w:val="footer"/>
    <w:basedOn w:val="Normal"/>
    <w:link w:val="BunntekstTegn"/>
    <w:uiPriority w:val="99"/>
    <w:unhideWhenUsed/>
    <w:rsid w:val="00CE159B"/>
    <w:pPr>
      <w:tabs>
        <w:tab w:val="center" w:pos="4536"/>
        <w:tab w:val="right" w:pos="9072"/>
      </w:tabs>
    </w:pPr>
  </w:style>
  <w:style w:type="character" w:customStyle="1" w:styleId="BunntekstTegn">
    <w:name w:val="Bunntekst Tegn"/>
    <w:basedOn w:val="Standardskriftforavsnitt"/>
    <w:link w:val="Bunntekst"/>
    <w:uiPriority w:val="99"/>
    <w:rsid w:val="00CE159B"/>
    <w:rPr>
      <w:rFonts w:ascii="Verdana" w:hAnsi="Verdana"/>
      <w:szCs w:val="22"/>
    </w:rPr>
  </w:style>
  <w:style w:type="paragraph" w:customStyle="1" w:styleId="Grunnleggendeavsnitt">
    <w:name w:val="[Grunnleggende avsnitt]"/>
    <w:basedOn w:val="Normal"/>
    <w:uiPriority w:val="99"/>
    <w:rsid w:val="006C5863"/>
    <w:pPr>
      <w:autoSpaceDE w:val="0"/>
      <w:autoSpaceDN w:val="0"/>
      <w:adjustRightInd w:val="0"/>
      <w:textAlignment w:val="center"/>
    </w:pPr>
    <w:rPr>
      <w:rFonts w:ascii="Norges Blindeforbund Diatype" w:hAnsi="Norges Blindeforbund Diatype" w:cs="Norges Blindeforbund Diatype"/>
      <w:b/>
      <w:bCs/>
      <w:color w:val="000000"/>
      <w:sz w:val="28"/>
      <w:szCs w:val="28"/>
    </w:rPr>
  </w:style>
  <w:style w:type="paragraph" w:styleId="Revisjon">
    <w:name w:val="Revision"/>
    <w:hidden/>
    <w:uiPriority w:val="99"/>
    <w:semiHidden/>
    <w:rsid w:val="00FD3965"/>
    <w:pPr>
      <w:spacing w:line="240" w:lineRule="auto"/>
    </w:pPr>
    <w:rPr>
      <w:rFonts w:ascii="Verdana" w:hAnsi="Verdana"/>
      <w:szCs w:val="22"/>
    </w:rPr>
  </w:style>
  <w:style w:type="character" w:styleId="Sidetall">
    <w:name w:val="page number"/>
    <w:basedOn w:val="Standardskriftforavsnitt"/>
    <w:uiPriority w:val="99"/>
    <w:semiHidden/>
    <w:unhideWhenUsed/>
    <w:rsid w:val="00F22CAD"/>
  </w:style>
  <w:style w:type="character" w:styleId="Sterkutheving">
    <w:name w:val="Intense Emphasis"/>
    <w:basedOn w:val="Standardskriftforavsnitt"/>
    <w:uiPriority w:val="21"/>
    <w:qFormat/>
    <w:rsid w:val="002D5CB6"/>
    <w:rPr>
      <w:i/>
      <w:iCs/>
      <w:color w:val="000000" w:themeColor="text1"/>
    </w:rPr>
  </w:style>
  <w:style w:type="paragraph" w:styleId="Sterktsitat">
    <w:name w:val="Intense Quote"/>
    <w:basedOn w:val="Normal"/>
    <w:next w:val="Normal"/>
    <w:link w:val="SterktsitatTegn"/>
    <w:uiPriority w:val="30"/>
    <w:qFormat/>
    <w:rsid w:val="002D5CB6"/>
    <w:pPr>
      <w:pBdr>
        <w:top w:val="single" w:sz="4" w:space="10" w:color="FFE6D2" w:themeColor="accent1"/>
        <w:bottom w:val="single" w:sz="4" w:space="10" w:color="FFE6D2" w:themeColor="accent1"/>
      </w:pBdr>
      <w:spacing w:before="360" w:after="360"/>
      <w:ind w:left="864" w:right="864"/>
      <w:jc w:val="center"/>
    </w:pPr>
    <w:rPr>
      <w:i/>
      <w:iCs/>
      <w:color w:val="000000" w:themeColor="text1"/>
    </w:rPr>
  </w:style>
  <w:style w:type="character" w:customStyle="1" w:styleId="SterktsitatTegn">
    <w:name w:val="Sterkt sitat Tegn"/>
    <w:basedOn w:val="Standardskriftforavsnitt"/>
    <w:link w:val="Sterktsitat"/>
    <w:uiPriority w:val="30"/>
    <w:rsid w:val="002D5CB6"/>
    <w:rPr>
      <w:rFonts w:ascii="Verdana" w:hAnsi="Verdana"/>
      <w:i/>
      <w:iCs/>
      <w:color w:val="000000" w:themeColor="text1"/>
      <w:szCs w:val="22"/>
    </w:rPr>
  </w:style>
  <w:style w:type="character" w:styleId="Sterkreferanse">
    <w:name w:val="Intense Reference"/>
    <w:basedOn w:val="Standardskriftforavsnitt"/>
    <w:uiPriority w:val="32"/>
    <w:qFormat/>
    <w:rsid w:val="002D5CB6"/>
    <w:rPr>
      <w:b/>
      <w:bCs/>
      <w:smallCaps/>
      <w:color w:val="000000" w:themeColor="text1"/>
      <w:spacing w:val="5"/>
    </w:rPr>
  </w:style>
  <w:style w:type="paragraph" w:customStyle="1" w:styleId="Innkallingstyremte">
    <w:name w:val="Innkalling styremøte"/>
    <w:basedOn w:val="Overskrift2"/>
    <w:link w:val="InnkallingstyremteTegn"/>
    <w:qFormat/>
    <w:rsid w:val="00B40C87"/>
  </w:style>
  <w:style w:type="character" w:customStyle="1" w:styleId="InnkallingstyremteTegn">
    <w:name w:val="Innkalling styremøte Tegn"/>
    <w:basedOn w:val="Overskrift2Tegn"/>
    <w:link w:val="Innkallingstyremte"/>
    <w:rsid w:val="00B40C87"/>
    <w:rPr>
      <w:rFonts w:cs="Verdana"/>
      <w:b/>
      <w:sz w:val="28"/>
      <w:szCs w:val="22"/>
    </w:rPr>
  </w:style>
  <w:style w:type="paragraph" w:customStyle="1" w:styleId="Saksliste">
    <w:name w:val="Saksliste"/>
    <w:basedOn w:val="Innkallingstyremte"/>
    <w:link w:val="SakslisteTegn"/>
    <w:qFormat/>
    <w:rsid w:val="00B40C87"/>
  </w:style>
  <w:style w:type="character" w:customStyle="1" w:styleId="SakslisteTegn">
    <w:name w:val="Saksliste Tegn"/>
    <w:basedOn w:val="InnkallingstyremteTegn"/>
    <w:link w:val="Saksliste"/>
    <w:rsid w:val="00B40C87"/>
    <w:rPr>
      <w:rFonts w:cs="Verdana"/>
      <w:b/>
      <w:sz w:val="28"/>
      <w:szCs w:val="22"/>
    </w:rPr>
  </w:style>
  <w:style w:type="paragraph" w:styleId="INNH2">
    <w:name w:val="toc 2"/>
    <w:basedOn w:val="Normal"/>
    <w:next w:val="Normal"/>
    <w:autoRedefine/>
    <w:uiPriority w:val="39"/>
    <w:unhideWhenUsed/>
    <w:rsid w:val="00B40C87"/>
    <w:pPr>
      <w:spacing w:after="100"/>
      <w:ind w:left="240"/>
    </w:pPr>
  </w:style>
  <w:style w:type="character" w:styleId="Hyperkobling">
    <w:name w:val="Hyperlink"/>
    <w:basedOn w:val="Standardskriftforavsnitt"/>
    <w:uiPriority w:val="99"/>
    <w:unhideWhenUsed/>
    <w:rsid w:val="00B40C87"/>
    <w:rPr>
      <w:color w:val="AD2014" w:themeColor="hyperlink"/>
      <w:u w:val="single"/>
    </w:rPr>
  </w:style>
  <w:style w:type="paragraph" w:styleId="INNH1">
    <w:name w:val="toc 1"/>
    <w:basedOn w:val="Normal"/>
    <w:next w:val="Normal"/>
    <w:autoRedefine/>
    <w:uiPriority w:val="39"/>
    <w:unhideWhenUsed/>
    <w:rsid w:val="00E31FC6"/>
    <w:pPr>
      <w:spacing w:after="100" w:line="259" w:lineRule="auto"/>
    </w:pPr>
    <w:rPr>
      <w:rFonts w:asciiTheme="minorHAnsi" w:eastAsiaTheme="minorEastAsia" w:hAnsiTheme="minorHAnsi" w:cs="Times New Roman"/>
      <w:sz w:val="22"/>
      <w:lang w:eastAsia="nb-NO"/>
    </w:rPr>
  </w:style>
  <w:style w:type="paragraph" w:styleId="INNH3">
    <w:name w:val="toc 3"/>
    <w:basedOn w:val="Normal"/>
    <w:next w:val="Normal"/>
    <w:autoRedefine/>
    <w:uiPriority w:val="39"/>
    <w:unhideWhenUsed/>
    <w:rsid w:val="00E31FC6"/>
    <w:pPr>
      <w:spacing w:after="100" w:line="259" w:lineRule="auto"/>
      <w:ind w:left="440"/>
    </w:pPr>
    <w:rPr>
      <w:rFonts w:asciiTheme="minorHAnsi" w:eastAsiaTheme="minorEastAsia" w:hAnsiTheme="minorHAnsi" w:cs="Times New Roman"/>
      <w:sz w:val="22"/>
      <w:lang w:eastAsia="nb-NO"/>
    </w:rPr>
  </w:style>
  <w:style w:type="paragraph" w:customStyle="1" w:styleId="Saksnummer">
    <w:name w:val="Saksnummer"/>
    <w:basedOn w:val="Normal"/>
    <w:link w:val="SaksnummerTegn"/>
    <w:qFormat/>
    <w:rsid w:val="00D64E78"/>
  </w:style>
  <w:style w:type="character" w:customStyle="1" w:styleId="SaksnummerTegn">
    <w:name w:val="Saksnummer Tegn"/>
    <w:basedOn w:val="Standardskriftforavsnitt"/>
    <w:link w:val="Saksnummer"/>
    <w:rsid w:val="00D64E78"/>
    <w:rPr>
      <w:rFonts w:ascii="Verdana" w:hAnsi="Verdana"/>
      <w:szCs w:val="22"/>
    </w:rPr>
  </w:style>
  <w:style w:type="paragraph" w:styleId="Listeavsnitt">
    <w:name w:val="List Paragraph"/>
    <w:basedOn w:val="Normal"/>
    <w:uiPriority w:val="34"/>
    <w:qFormat/>
    <w:rsid w:val="00D64E78"/>
    <w:pPr>
      <w:ind w:left="720"/>
      <w:contextualSpacing/>
    </w:pPr>
  </w:style>
  <w:style w:type="paragraph" w:customStyle="1" w:styleId="paragraph">
    <w:name w:val="paragraph"/>
    <w:basedOn w:val="Normal"/>
    <w:rsid w:val="00A00C15"/>
    <w:pPr>
      <w:spacing w:before="100" w:beforeAutospacing="1" w:after="100" w:afterAutospacing="1" w:line="240" w:lineRule="auto"/>
    </w:pPr>
    <w:rPr>
      <w:rFonts w:ascii="Times New Roman" w:eastAsia="Times New Roman" w:hAnsi="Times New Roman" w:cs="Times New Roman"/>
      <w:szCs w:val="24"/>
      <w:lang w:eastAsia="nb-NO"/>
    </w:rPr>
  </w:style>
  <w:style w:type="character" w:customStyle="1" w:styleId="normaltextrun">
    <w:name w:val="normaltextrun"/>
    <w:basedOn w:val="Standardskriftforavsnitt"/>
    <w:rsid w:val="00A00C15"/>
  </w:style>
  <w:style w:type="character" w:customStyle="1" w:styleId="eop">
    <w:name w:val="eop"/>
    <w:basedOn w:val="Standardskriftforavsnitt"/>
    <w:rsid w:val="00A00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71905">
      <w:bodyDiv w:val="1"/>
      <w:marLeft w:val="0"/>
      <w:marRight w:val="0"/>
      <w:marTop w:val="0"/>
      <w:marBottom w:val="0"/>
      <w:divBdr>
        <w:top w:val="none" w:sz="0" w:space="0" w:color="auto"/>
        <w:left w:val="none" w:sz="0" w:space="0" w:color="auto"/>
        <w:bottom w:val="none" w:sz="0" w:space="0" w:color="auto"/>
        <w:right w:val="none" w:sz="0" w:space="0" w:color="auto"/>
      </w:divBdr>
    </w:div>
    <w:div w:id="276565770">
      <w:bodyDiv w:val="1"/>
      <w:marLeft w:val="0"/>
      <w:marRight w:val="0"/>
      <w:marTop w:val="0"/>
      <w:marBottom w:val="0"/>
      <w:divBdr>
        <w:top w:val="none" w:sz="0" w:space="0" w:color="auto"/>
        <w:left w:val="none" w:sz="0" w:space="0" w:color="auto"/>
        <w:bottom w:val="none" w:sz="0" w:space="0" w:color="auto"/>
        <w:right w:val="none" w:sz="0" w:space="0" w:color="auto"/>
      </w:divBdr>
    </w:div>
    <w:div w:id="486819510">
      <w:bodyDiv w:val="1"/>
      <w:marLeft w:val="0"/>
      <w:marRight w:val="0"/>
      <w:marTop w:val="0"/>
      <w:marBottom w:val="0"/>
      <w:divBdr>
        <w:top w:val="none" w:sz="0" w:space="0" w:color="auto"/>
        <w:left w:val="none" w:sz="0" w:space="0" w:color="auto"/>
        <w:bottom w:val="none" w:sz="0" w:space="0" w:color="auto"/>
        <w:right w:val="none" w:sz="0" w:space="0" w:color="auto"/>
      </w:divBdr>
    </w:div>
    <w:div w:id="839851869">
      <w:bodyDiv w:val="1"/>
      <w:marLeft w:val="0"/>
      <w:marRight w:val="0"/>
      <w:marTop w:val="0"/>
      <w:marBottom w:val="0"/>
      <w:divBdr>
        <w:top w:val="none" w:sz="0" w:space="0" w:color="auto"/>
        <w:left w:val="none" w:sz="0" w:space="0" w:color="auto"/>
        <w:bottom w:val="none" w:sz="0" w:space="0" w:color="auto"/>
        <w:right w:val="none" w:sz="0" w:space="0" w:color="auto"/>
      </w:divBdr>
    </w:div>
    <w:div w:id="879366084">
      <w:bodyDiv w:val="1"/>
      <w:marLeft w:val="0"/>
      <w:marRight w:val="0"/>
      <w:marTop w:val="0"/>
      <w:marBottom w:val="0"/>
      <w:divBdr>
        <w:top w:val="none" w:sz="0" w:space="0" w:color="auto"/>
        <w:left w:val="none" w:sz="0" w:space="0" w:color="auto"/>
        <w:bottom w:val="none" w:sz="0" w:space="0" w:color="auto"/>
        <w:right w:val="none" w:sz="0" w:space="0" w:color="auto"/>
      </w:divBdr>
    </w:div>
    <w:div w:id="975330172">
      <w:bodyDiv w:val="1"/>
      <w:marLeft w:val="0"/>
      <w:marRight w:val="0"/>
      <w:marTop w:val="0"/>
      <w:marBottom w:val="0"/>
      <w:divBdr>
        <w:top w:val="none" w:sz="0" w:space="0" w:color="auto"/>
        <w:left w:val="none" w:sz="0" w:space="0" w:color="auto"/>
        <w:bottom w:val="none" w:sz="0" w:space="0" w:color="auto"/>
        <w:right w:val="none" w:sz="0" w:space="0" w:color="auto"/>
      </w:divBdr>
    </w:div>
    <w:div w:id="1082027099">
      <w:bodyDiv w:val="1"/>
      <w:marLeft w:val="0"/>
      <w:marRight w:val="0"/>
      <w:marTop w:val="0"/>
      <w:marBottom w:val="0"/>
      <w:divBdr>
        <w:top w:val="none" w:sz="0" w:space="0" w:color="auto"/>
        <w:left w:val="none" w:sz="0" w:space="0" w:color="auto"/>
        <w:bottom w:val="none" w:sz="0" w:space="0" w:color="auto"/>
        <w:right w:val="none" w:sz="0" w:space="0" w:color="auto"/>
      </w:divBdr>
    </w:div>
    <w:div w:id="1169448706">
      <w:bodyDiv w:val="1"/>
      <w:marLeft w:val="0"/>
      <w:marRight w:val="0"/>
      <w:marTop w:val="0"/>
      <w:marBottom w:val="0"/>
      <w:divBdr>
        <w:top w:val="none" w:sz="0" w:space="0" w:color="auto"/>
        <w:left w:val="none" w:sz="0" w:space="0" w:color="auto"/>
        <w:bottom w:val="none" w:sz="0" w:space="0" w:color="auto"/>
        <w:right w:val="none" w:sz="0" w:space="0" w:color="auto"/>
      </w:divBdr>
    </w:div>
    <w:div w:id="1340307088">
      <w:bodyDiv w:val="1"/>
      <w:marLeft w:val="0"/>
      <w:marRight w:val="0"/>
      <w:marTop w:val="0"/>
      <w:marBottom w:val="0"/>
      <w:divBdr>
        <w:top w:val="none" w:sz="0" w:space="0" w:color="auto"/>
        <w:left w:val="none" w:sz="0" w:space="0" w:color="auto"/>
        <w:bottom w:val="none" w:sz="0" w:space="0" w:color="auto"/>
        <w:right w:val="none" w:sz="0" w:space="0" w:color="auto"/>
      </w:divBdr>
    </w:div>
    <w:div w:id="1625649366">
      <w:bodyDiv w:val="1"/>
      <w:marLeft w:val="0"/>
      <w:marRight w:val="0"/>
      <w:marTop w:val="0"/>
      <w:marBottom w:val="0"/>
      <w:divBdr>
        <w:top w:val="none" w:sz="0" w:space="0" w:color="auto"/>
        <w:left w:val="none" w:sz="0" w:space="0" w:color="auto"/>
        <w:bottom w:val="none" w:sz="0" w:space="0" w:color="auto"/>
        <w:right w:val="none" w:sz="0" w:space="0" w:color="auto"/>
      </w:divBdr>
    </w:div>
    <w:div w:id="1726486941">
      <w:bodyDiv w:val="1"/>
      <w:marLeft w:val="0"/>
      <w:marRight w:val="0"/>
      <w:marTop w:val="0"/>
      <w:marBottom w:val="0"/>
      <w:divBdr>
        <w:top w:val="none" w:sz="0" w:space="0" w:color="auto"/>
        <w:left w:val="none" w:sz="0" w:space="0" w:color="auto"/>
        <w:bottom w:val="none" w:sz="0" w:space="0" w:color="auto"/>
        <w:right w:val="none" w:sz="0" w:space="0" w:color="auto"/>
      </w:divBdr>
    </w:div>
    <w:div w:id="1881823588">
      <w:bodyDiv w:val="1"/>
      <w:marLeft w:val="0"/>
      <w:marRight w:val="0"/>
      <w:marTop w:val="0"/>
      <w:marBottom w:val="0"/>
      <w:divBdr>
        <w:top w:val="none" w:sz="0" w:space="0" w:color="auto"/>
        <w:left w:val="none" w:sz="0" w:space="0" w:color="auto"/>
        <w:bottom w:val="none" w:sz="0" w:space="0" w:color="auto"/>
        <w:right w:val="none" w:sz="0" w:space="0" w:color="auto"/>
      </w:divBdr>
    </w:div>
    <w:div w:id="2080864584">
      <w:bodyDiv w:val="1"/>
      <w:marLeft w:val="0"/>
      <w:marRight w:val="0"/>
      <w:marTop w:val="0"/>
      <w:marBottom w:val="0"/>
      <w:divBdr>
        <w:top w:val="none" w:sz="0" w:space="0" w:color="auto"/>
        <w:left w:val="none" w:sz="0" w:space="0" w:color="auto"/>
        <w:bottom w:val="none" w:sz="0" w:space="0" w:color="auto"/>
        <w:right w:val="none" w:sz="0" w:space="0" w:color="auto"/>
      </w:divBdr>
      <w:divsChild>
        <w:div w:id="851601749">
          <w:marLeft w:val="0"/>
          <w:marRight w:val="0"/>
          <w:marTop w:val="0"/>
          <w:marBottom w:val="0"/>
          <w:divBdr>
            <w:top w:val="none" w:sz="0" w:space="0" w:color="auto"/>
            <w:left w:val="none" w:sz="0" w:space="0" w:color="auto"/>
            <w:bottom w:val="none" w:sz="0" w:space="0" w:color="auto"/>
            <w:right w:val="none" w:sz="0" w:space="0" w:color="auto"/>
          </w:divBdr>
          <w:divsChild>
            <w:div w:id="909384011">
              <w:marLeft w:val="0"/>
              <w:marRight w:val="0"/>
              <w:marTop w:val="0"/>
              <w:marBottom w:val="0"/>
              <w:divBdr>
                <w:top w:val="none" w:sz="0" w:space="0" w:color="auto"/>
                <w:left w:val="none" w:sz="0" w:space="0" w:color="auto"/>
                <w:bottom w:val="none" w:sz="0" w:space="0" w:color="auto"/>
                <w:right w:val="none" w:sz="0" w:space="0" w:color="auto"/>
              </w:divBdr>
            </w:div>
            <w:div w:id="1531525028">
              <w:marLeft w:val="0"/>
              <w:marRight w:val="0"/>
              <w:marTop w:val="0"/>
              <w:marBottom w:val="0"/>
              <w:divBdr>
                <w:top w:val="none" w:sz="0" w:space="0" w:color="auto"/>
                <w:left w:val="none" w:sz="0" w:space="0" w:color="auto"/>
                <w:bottom w:val="none" w:sz="0" w:space="0" w:color="auto"/>
                <w:right w:val="none" w:sz="0" w:space="0" w:color="auto"/>
              </w:divBdr>
            </w:div>
            <w:div w:id="453448911">
              <w:marLeft w:val="0"/>
              <w:marRight w:val="0"/>
              <w:marTop w:val="0"/>
              <w:marBottom w:val="0"/>
              <w:divBdr>
                <w:top w:val="none" w:sz="0" w:space="0" w:color="auto"/>
                <w:left w:val="none" w:sz="0" w:space="0" w:color="auto"/>
                <w:bottom w:val="none" w:sz="0" w:space="0" w:color="auto"/>
                <w:right w:val="none" w:sz="0" w:space="0" w:color="auto"/>
              </w:divBdr>
            </w:div>
            <w:div w:id="1375541190">
              <w:marLeft w:val="0"/>
              <w:marRight w:val="0"/>
              <w:marTop w:val="0"/>
              <w:marBottom w:val="0"/>
              <w:divBdr>
                <w:top w:val="none" w:sz="0" w:space="0" w:color="auto"/>
                <w:left w:val="none" w:sz="0" w:space="0" w:color="auto"/>
                <w:bottom w:val="none" w:sz="0" w:space="0" w:color="auto"/>
                <w:right w:val="none" w:sz="0" w:space="0" w:color="auto"/>
              </w:divBdr>
            </w:div>
            <w:div w:id="48725149">
              <w:marLeft w:val="0"/>
              <w:marRight w:val="0"/>
              <w:marTop w:val="0"/>
              <w:marBottom w:val="0"/>
              <w:divBdr>
                <w:top w:val="none" w:sz="0" w:space="0" w:color="auto"/>
                <w:left w:val="none" w:sz="0" w:space="0" w:color="auto"/>
                <w:bottom w:val="none" w:sz="0" w:space="0" w:color="auto"/>
                <w:right w:val="none" w:sz="0" w:space="0" w:color="auto"/>
              </w:divBdr>
            </w:div>
            <w:div w:id="900336657">
              <w:marLeft w:val="0"/>
              <w:marRight w:val="0"/>
              <w:marTop w:val="0"/>
              <w:marBottom w:val="0"/>
              <w:divBdr>
                <w:top w:val="none" w:sz="0" w:space="0" w:color="auto"/>
                <w:left w:val="none" w:sz="0" w:space="0" w:color="auto"/>
                <w:bottom w:val="none" w:sz="0" w:space="0" w:color="auto"/>
                <w:right w:val="none" w:sz="0" w:space="0" w:color="auto"/>
              </w:divBdr>
            </w:div>
            <w:div w:id="1931769733">
              <w:marLeft w:val="0"/>
              <w:marRight w:val="0"/>
              <w:marTop w:val="0"/>
              <w:marBottom w:val="0"/>
              <w:divBdr>
                <w:top w:val="none" w:sz="0" w:space="0" w:color="auto"/>
                <w:left w:val="none" w:sz="0" w:space="0" w:color="auto"/>
                <w:bottom w:val="none" w:sz="0" w:space="0" w:color="auto"/>
                <w:right w:val="none" w:sz="0" w:space="0" w:color="auto"/>
              </w:divBdr>
            </w:div>
            <w:div w:id="1603493718">
              <w:marLeft w:val="0"/>
              <w:marRight w:val="0"/>
              <w:marTop w:val="0"/>
              <w:marBottom w:val="0"/>
              <w:divBdr>
                <w:top w:val="none" w:sz="0" w:space="0" w:color="auto"/>
                <w:left w:val="none" w:sz="0" w:space="0" w:color="auto"/>
                <w:bottom w:val="none" w:sz="0" w:space="0" w:color="auto"/>
                <w:right w:val="none" w:sz="0" w:space="0" w:color="auto"/>
              </w:divBdr>
            </w:div>
            <w:div w:id="4731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sjekt@blindeforbundet.n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lindeforbundet.no\Public\Templates\Fylkeslag_11.dotx" TargetMode="External"/></Relationships>
</file>

<file path=word/theme/theme1.xml><?xml version="1.0" encoding="utf-8"?>
<a:theme xmlns:a="http://schemas.openxmlformats.org/drawingml/2006/main" name="Office-tema">
  <a:themeElements>
    <a:clrScheme name="Blindeforbundet">
      <a:dk1>
        <a:srgbClr val="000000"/>
      </a:dk1>
      <a:lt1>
        <a:srgbClr val="FFFFFF"/>
      </a:lt1>
      <a:dk2>
        <a:srgbClr val="FFA769"/>
      </a:dk2>
      <a:lt2>
        <a:srgbClr val="FFC69F"/>
      </a:lt2>
      <a:accent1>
        <a:srgbClr val="FFE6D2"/>
      </a:accent1>
      <a:accent2>
        <a:srgbClr val="FFDF00"/>
      </a:accent2>
      <a:accent3>
        <a:srgbClr val="FFE779"/>
      </a:accent3>
      <a:accent4>
        <a:srgbClr val="FFF7C1"/>
      </a:accent4>
      <a:accent5>
        <a:srgbClr val="636464"/>
      </a:accent5>
      <a:accent6>
        <a:srgbClr val="AAAAAA"/>
      </a:accent6>
      <a:hlink>
        <a:srgbClr val="AD2014"/>
      </a:hlink>
      <a:folHlink>
        <a:srgbClr val="954F72"/>
      </a:folHlink>
    </a:clrScheme>
    <a:fontScheme name="Blindeforbunde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73E5B-D987-4271-9E79-1605843B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Fylkeslag_11</Template>
  <TotalTime>3</TotalTime>
  <Pages>11</Pages>
  <Words>2496</Words>
  <Characters>13230</Characters>
  <Application>Microsoft Office Word</Application>
  <DocSecurity>0</DocSecurity>
  <Lines>110</Lines>
  <Paragraphs>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Solfrid Kjærvoll-Birkedal</dc:creator>
  <cp:keywords/>
  <dc:description/>
  <cp:lastModifiedBy>Solfrid Kjærvoll-Birkedal</cp:lastModifiedBy>
  <cp:revision>3</cp:revision>
  <cp:lastPrinted>2024-08-15T16:12:00Z</cp:lastPrinted>
  <dcterms:created xsi:type="dcterms:W3CDTF">2024-09-30T12:19:00Z</dcterms:created>
  <dcterms:modified xsi:type="dcterms:W3CDTF">2024-09-30T12:23:00Z</dcterms:modified>
</cp:coreProperties>
</file>